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0FB3" w14:textId="77777777" w:rsidR="00763421" w:rsidRDefault="00763421" w:rsidP="000D51DD"/>
    <w:p w14:paraId="3222FB4D" w14:textId="77777777" w:rsidR="00763421" w:rsidRDefault="008C45A2">
      <w:pPr>
        <w:pStyle w:val="Heading2"/>
        <w:ind w:left="0" w:right="681"/>
        <w:jc w:val="right"/>
        <w:rPr>
          <w:rFonts w:ascii="Cambria"/>
        </w:rPr>
      </w:pPr>
      <w:r>
        <w:rPr>
          <w:rFonts w:ascii="Cambria"/>
          <w:noProof/>
          <w:lang w:val="id-ID" w:eastAsia="id-ID"/>
        </w:rPr>
        <w:drawing>
          <wp:anchor distT="0" distB="0" distL="0" distR="0" simplePos="0" relativeHeight="15729664" behindDoc="0" locked="0" layoutInCell="1" allowOverlap="1" wp14:anchorId="13D2BE69" wp14:editId="16DF6DE8">
            <wp:simplePos x="0" y="0"/>
            <wp:positionH relativeFrom="page">
              <wp:posOffset>1338310</wp:posOffset>
            </wp:positionH>
            <wp:positionV relativeFrom="paragraph">
              <wp:posOffset>-155562</wp:posOffset>
            </wp:positionV>
            <wp:extent cx="2829922" cy="8597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829922" cy="859790"/>
                    </a:xfrm>
                    <a:prstGeom prst="rect">
                      <a:avLst/>
                    </a:prstGeom>
                  </pic:spPr>
                </pic:pic>
              </a:graphicData>
            </a:graphic>
          </wp:anchor>
        </w:drawing>
      </w:r>
      <w:r>
        <w:rPr>
          <w:rFonts w:ascii="Cambria"/>
          <w:spacing w:val="-2"/>
        </w:rPr>
        <w:t>MAKOMBIS</w:t>
      </w:r>
    </w:p>
    <w:p w14:paraId="030F986F" w14:textId="77777777" w:rsidR="00763421" w:rsidRDefault="008C45A2">
      <w:pPr>
        <w:pStyle w:val="Heading3"/>
        <w:spacing w:before="30"/>
        <w:ind w:right="672"/>
        <w:jc w:val="right"/>
        <w:rPr>
          <w:rFonts w:ascii="Cambria"/>
        </w:rPr>
      </w:pPr>
      <w:r>
        <w:rPr>
          <w:rFonts w:ascii="Cambria"/>
        </w:rPr>
        <w:t>Vol.1,</w:t>
      </w:r>
      <w:r>
        <w:rPr>
          <w:rFonts w:ascii="Cambria"/>
          <w:spacing w:val="15"/>
        </w:rPr>
        <w:t xml:space="preserve"> </w:t>
      </w:r>
      <w:r>
        <w:rPr>
          <w:rFonts w:ascii="Cambria"/>
        </w:rPr>
        <w:t>No.1</w:t>
      </w:r>
      <w:r>
        <w:rPr>
          <w:rFonts w:ascii="Cambria"/>
          <w:spacing w:val="13"/>
        </w:rPr>
        <w:t xml:space="preserve"> </w:t>
      </w:r>
      <w:r>
        <w:rPr>
          <w:rFonts w:ascii="Cambria"/>
        </w:rPr>
        <w:t>November</w:t>
      </w:r>
      <w:r>
        <w:rPr>
          <w:rFonts w:ascii="Cambria"/>
          <w:spacing w:val="-2"/>
        </w:rPr>
        <w:t xml:space="preserve"> </w:t>
      </w:r>
      <w:r>
        <w:rPr>
          <w:rFonts w:ascii="Cambria"/>
          <w:spacing w:val="-4"/>
        </w:rPr>
        <w:t>2025</w:t>
      </w:r>
    </w:p>
    <w:p w14:paraId="08579D8A" w14:textId="77777777" w:rsidR="00763421" w:rsidRDefault="008C45A2">
      <w:pPr>
        <w:pStyle w:val="BodyText"/>
        <w:spacing w:before="25"/>
        <w:ind w:right="688"/>
        <w:jc w:val="right"/>
        <w:rPr>
          <w:rFonts w:ascii="Cambria"/>
        </w:rPr>
      </w:pPr>
      <w:r>
        <w:rPr>
          <w:rFonts w:ascii="Cambria"/>
        </w:rPr>
        <w:t>e-ISSN:</w:t>
      </w:r>
      <w:r>
        <w:rPr>
          <w:rFonts w:ascii="Cambria"/>
          <w:spacing w:val="15"/>
        </w:rPr>
        <w:t xml:space="preserve"> </w:t>
      </w:r>
      <w:proofErr w:type="spellStart"/>
      <w:r>
        <w:rPr>
          <w:rFonts w:ascii="Cambria"/>
        </w:rPr>
        <w:t>xxxxx</w:t>
      </w:r>
      <w:proofErr w:type="spellEnd"/>
      <w:r>
        <w:rPr>
          <w:rFonts w:ascii="Cambria"/>
        </w:rPr>
        <w:t>,</w:t>
      </w:r>
      <w:r>
        <w:rPr>
          <w:rFonts w:ascii="Cambria"/>
          <w:spacing w:val="19"/>
        </w:rPr>
        <w:t xml:space="preserve"> </w:t>
      </w:r>
      <w:r>
        <w:rPr>
          <w:rFonts w:ascii="Cambria"/>
        </w:rPr>
        <w:t>p-ISSN:</w:t>
      </w:r>
      <w:r>
        <w:rPr>
          <w:rFonts w:ascii="Cambria"/>
          <w:spacing w:val="16"/>
        </w:rPr>
        <w:t xml:space="preserve"> </w:t>
      </w:r>
      <w:proofErr w:type="spellStart"/>
      <w:r>
        <w:rPr>
          <w:rFonts w:ascii="Cambria"/>
        </w:rPr>
        <w:t>xxxxxxx</w:t>
      </w:r>
      <w:proofErr w:type="spellEnd"/>
      <w:r>
        <w:rPr>
          <w:rFonts w:ascii="Cambria"/>
        </w:rPr>
        <w:t>,</w:t>
      </w:r>
      <w:r>
        <w:rPr>
          <w:rFonts w:ascii="Cambria"/>
          <w:spacing w:val="19"/>
        </w:rPr>
        <w:t xml:space="preserve"> </w:t>
      </w:r>
      <w:r>
        <w:rPr>
          <w:rFonts w:ascii="Cambria"/>
          <w:spacing w:val="-5"/>
        </w:rPr>
        <w:t>Hal</w:t>
      </w:r>
    </w:p>
    <w:p w14:paraId="244367FE" w14:textId="1E152618" w:rsidR="00763421" w:rsidRDefault="008C45A2">
      <w:pPr>
        <w:pStyle w:val="BodyText"/>
        <w:spacing w:before="2"/>
        <w:ind w:right="684"/>
        <w:jc w:val="right"/>
        <w:rPr>
          <w:rFonts w:ascii="Cambria"/>
        </w:rPr>
      </w:pPr>
      <w:r>
        <w:rPr>
          <w:rFonts w:ascii="Cambria"/>
        </w:rPr>
        <w:t>1-</w:t>
      </w:r>
      <w:r>
        <w:rPr>
          <w:rFonts w:ascii="Cambria"/>
          <w:spacing w:val="2"/>
        </w:rPr>
        <w:t xml:space="preserve"> </w:t>
      </w:r>
      <w:r w:rsidR="000D51DD">
        <w:rPr>
          <w:rFonts w:ascii="Cambria"/>
          <w:spacing w:val="-5"/>
          <w:lang w:val="id-ID"/>
        </w:rPr>
        <w:t>1</w:t>
      </w:r>
      <w:r>
        <w:rPr>
          <w:rFonts w:ascii="Cambria"/>
          <w:spacing w:val="-5"/>
        </w:rPr>
        <w:t>0</w:t>
      </w:r>
    </w:p>
    <w:p w14:paraId="48F92FDD" w14:textId="77777777" w:rsidR="00763421" w:rsidRDefault="00763421">
      <w:pPr>
        <w:pStyle w:val="BodyText"/>
        <w:spacing w:before="37"/>
        <w:jc w:val="left"/>
        <w:rPr>
          <w:rFonts w:ascii="Cambria"/>
        </w:rPr>
      </w:pPr>
    </w:p>
    <w:p w14:paraId="1AAE0F83" w14:textId="77777777" w:rsidR="00763421" w:rsidRDefault="008C45A2">
      <w:pPr>
        <w:pStyle w:val="BodyText"/>
        <w:spacing w:line="28" w:lineRule="exact"/>
        <w:ind w:left="-171"/>
        <w:jc w:val="left"/>
        <w:rPr>
          <w:rFonts w:ascii="Cambria"/>
          <w:sz w:val="2"/>
        </w:rPr>
      </w:pPr>
      <w:r>
        <w:rPr>
          <w:rFonts w:ascii="Cambria"/>
          <w:noProof/>
          <w:sz w:val="2"/>
          <w:lang w:val="id-ID" w:eastAsia="id-ID"/>
        </w:rPr>
        <mc:AlternateContent>
          <mc:Choice Requires="wpg">
            <w:drawing>
              <wp:inline distT="0" distB="0" distL="0" distR="0" wp14:anchorId="148813C2" wp14:editId="436AAEFA">
                <wp:extent cx="5599430" cy="36830"/>
                <wp:effectExtent l="9525" t="0" r="1270" b="1079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9430" cy="36830"/>
                          <a:chOff x="0" y="0"/>
                          <a:chExt cx="5599430" cy="36830"/>
                        </a:xfrm>
                      </wpg:grpSpPr>
                      <wps:wsp>
                        <wps:cNvPr id="3" name="Graphic 3"/>
                        <wps:cNvSpPr/>
                        <wps:spPr>
                          <a:xfrm>
                            <a:off x="9144" y="9144"/>
                            <a:ext cx="5581015" cy="18415"/>
                          </a:xfrm>
                          <a:custGeom>
                            <a:avLst/>
                            <a:gdLst/>
                            <a:ahLst/>
                            <a:cxnLst/>
                            <a:rect l="l" t="t" r="r" b="b"/>
                            <a:pathLst>
                              <a:path w="5581015" h="18415">
                                <a:moveTo>
                                  <a:pt x="0" y="0"/>
                                </a:moveTo>
                                <a:lnTo>
                                  <a:pt x="5580888" y="18287"/>
                                </a:lnTo>
                              </a:path>
                            </a:pathLst>
                          </a:custGeom>
                          <a:ln w="18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697E58" id="Group 2" o:spid="_x0000_s1026" style="width:440.9pt;height:2.9pt;mso-position-horizontal-relative:char;mso-position-vertical-relative:line" coordsize="5599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">
                <v:shape id="Graphic 3" o:spid="_x0000_s1027" style="position:absolute;left:91;top:91;width:55810;height:184;visibility:visible;mso-wrap-style:square;v-text-anchor:top" coordsize="55810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" path="m,l5580888,18287e" filled="f" strokeweight="1.44pt">
                  <v:path arrowok="t"/>
                </v:shape>
                <w10:anchorlock/>
              </v:group>
            </w:pict>
          </mc:Fallback>
        </mc:AlternateContent>
      </w:r>
    </w:p>
    <w:p w14:paraId="2295C4B2" w14:textId="7213D3A8" w:rsidR="00763421" w:rsidRPr="00786E54" w:rsidRDefault="00A21301" w:rsidP="00C13BDC">
      <w:pPr>
        <w:spacing w:line="261" w:lineRule="auto"/>
        <w:ind w:left="1440" w:right="1712"/>
        <w:jc w:val="center"/>
        <w:rPr>
          <w:b/>
          <w:bCs/>
          <w:sz w:val="26"/>
          <w:lang w:val="id-ID"/>
        </w:rPr>
      </w:pPr>
      <w:r w:rsidRPr="00A21301">
        <w:rPr>
          <w:b/>
          <w:bCs/>
          <w:sz w:val="26"/>
          <w:lang w:val="id-ID"/>
        </w:rPr>
        <w:t xml:space="preserve">ANALISIS </w:t>
      </w:r>
      <w:r w:rsidRPr="00A21301">
        <w:rPr>
          <w:b/>
          <w:bCs/>
          <w:i/>
          <w:iCs/>
          <w:sz w:val="26"/>
          <w:lang w:val="id-ID"/>
        </w:rPr>
        <w:t>FINANCIAL DISTRESS</w:t>
      </w:r>
      <w:r w:rsidRPr="00A21301">
        <w:rPr>
          <w:b/>
          <w:bCs/>
          <w:sz w:val="26"/>
          <w:lang w:val="id-ID"/>
        </w:rPr>
        <w:t xml:space="preserve"> MODEL</w:t>
      </w:r>
      <w:r w:rsidR="00B146A3">
        <w:rPr>
          <w:b/>
          <w:bCs/>
          <w:sz w:val="26"/>
        </w:rPr>
        <w:t xml:space="preserve"> </w:t>
      </w:r>
      <w:r w:rsidRPr="00A21301">
        <w:rPr>
          <w:b/>
          <w:bCs/>
          <w:i/>
          <w:iCs/>
          <w:sz w:val="26"/>
          <w:lang w:val="id-ID"/>
        </w:rPr>
        <w:t>ALTMAN Z -SCORE</w:t>
      </w:r>
      <w:r w:rsidRPr="00A21301">
        <w:rPr>
          <w:b/>
          <w:bCs/>
          <w:sz w:val="26"/>
          <w:lang w:val="id-ID"/>
        </w:rPr>
        <w:t xml:space="preserve"> DAN </w:t>
      </w:r>
      <w:r w:rsidRPr="00A21301">
        <w:rPr>
          <w:b/>
          <w:bCs/>
          <w:i/>
          <w:iCs/>
          <w:sz w:val="26"/>
          <w:lang w:val="id-ID"/>
        </w:rPr>
        <w:t>ZMIJEWSKI</w:t>
      </w:r>
      <w:r w:rsidRPr="00A21301">
        <w:rPr>
          <w:b/>
          <w:bCs/>
          <w:sz w:val="26"/>
          <w:lang w:val="id-ID"/>
        </w:rPr>
        <w:t xml:space="preserve"> SEBAGAI</w:t>
      </w:r>
      <w:r w:rsidR="00B146A3">
        <w:rPr>
          <w:b/>
          <w:bCs/>
          <w:sz w:val="26"/>
        </w:rPr>
        <w:t xml:space="preserve"> </w:t>
      </w:r>
      <w:r w:rsidRPr="00A21301">
        <w:rPr>
          <w:b/>
          <w:bCs/>
          <w:sz w:val="26"/>
          <w:lang w:val="id-ID"/>
        </w:rPr>
        <w:t>METODE MEMPREDIKSI KONDISI KEBANGKRUTAN PADA PT PAN BROTHERS TBK  PERIODE 2015 - 2024</w:t>
      </w:r>
    </w:p>
    <w:p w14:paraId="66A7ABAA" w14:textId="3AF36E85" w:rsidR="00763421" w:rsidRDefault="00A21301">
      <w:pPr>
        <w:pStyle w:val="Heading1"/>
        <w:spacing w:before="203"/>
        <w:ind w:right="784"/>
      </w:pPr>
      <w:bookmarkStart w:id="0" w:name="_Hlk215854163"/>
      <w:r w:rsidRPr="00A21301">
        <w:rPr>
          <w:spacing w:val="-4"/>
        </w:rPr>
        <w:t>Rijal Saputra</w:t>
      </w:r>
    </w:p>
    <w:bookmarkEnd w:id="0"/>
    <w:p w14:paraId="49719224" w14:textId="77777777" w:rsidR="00763421" w:rsidRDefault="008C45A2">
      <w:pPr>
        <w:spacing w:before="43"/>
        <w:ind w:left="426" w:right="794"/>
        <w:jc w:val="center"/>
      </w:pPr>
      <w:proofErr w:type="spellStart"/>
      <w:r>
        <w:t>Fakultas</w:t>
      </w:r>
      <w:proofErr w:type="spellEnd"/>
      <w:r>
        <w:rPr>
          <w:spacing w:val="10"/>
        </w:rPr>
        <w:t xml:space="preserve"> </w:t>
      </w:r>
      <w:proofErr w:type="spellStart"/>
      <w:r>
        <w:t>Ekonomi</w:t>
      </w:r>
      <w:proofErr w:type="spellEnd"/>
      <w:r>
        <w:rPr>
          <w:spacing w:val="7"/>
        </w:rPr>
        <w:t xml:space="preserve"> </w:t>
      </w:r>
      <w:r>
        <w:t>dan</w:t>
      </w:r>
      <w:r>
        <w:rPr>
          <w:spacing w:val="10"/>
        </w:rPr>
        <w:t xml:space="preserve"> </w:t>
      </w:r>
      <w:r>
        <w:t>Bisnis,</w:t>
      </w:r>
      <w:r>
        <w:rPr>
          <w:spacing w:val="9"/>
        </w:rPr>
        <w:t xml:space="preserve"> </w:t>
      </w:r>
      <w:r>
        <w:t>Universitas</w:t>
      </w:r>
      <w:r>
        <w:rPr>
          <w:spacing w:val="8"/>
        </w:rPr>
        <w:t xml:space="preserve"> </w:t>
      </w:r>
      <w:proofErr w:type="spellStart"/>
      <w:r>
        <w:rPr>
          <w:spacing w:val="-2"/>
        </w:rPr>
        <w:t>Pamulang</w:t>
      </w:r>
      <w:proofErr w:type="spellEnd"/>
    </w:p>
    <w:p w14:paraId="250052CF" w14:textId="6AE30E8C" w:rsidR="00763421" w:rsidRDefault="00A21301">
      <w:pPr>
        <w:spacing w:before="53"/>
        <w:ind w:left="426" w:right="794"/>
        <w:jc w:val="center"/>
        <w:rPr>
          <w:i/>
          <w:sz w:val="18"/>
        </w:rPr>
      </w:pPr>
      <w:r w:rsidRPr="00A21301">
        <w:rPr>
          <w:i/>
          <w:spacing w:val="-2"/>
          <w:sz w:val="18"/>
        </w:rPr>
        <w:t>rizalss300@gmail.com</w:t>
      </w:r>
    </w:p>
    <w:p w14:paraId="46A701DD" w14:textId="77777777" w:rsidR="00A21301" w:rsidRDefault="00A21301" w:rsidP="00A21301">
      <w:pPr>
        <w:pStyle w:val="Heading1"/>
        <w:spacing w:before="83"/>
        <w:ind w:right="799"/>
      </w:pPr>
      <w:r w:rsidRPr="00A21301">
        <w:t xml:space="preserve">Cristine </w:t>
      </w:r>
      <w:proofErr w:type="spellStart"/>
      <w:r w:rsidRPr="00A21301">
        <w:t>Prestarika</w:t>
      </w:r>
      <w:proofErr w:type="spellEnd"/>
      <w:r w:rsidRPr="00A21301">
        <w:t xml:space="preserve"> Lukito</w:t>
      </w:r>
    </w:p>
    <w:p w14:paraId="7BB0CBCA" w14:textId="6E2CC5A3" w:rsidR="00786E54" w:rsidRPr="00A21301" w:rsidRDefault="00A21301" w:rsidP="00A21301">
      <w:pPr>
        <w:pStyle w:val="Heading1"/>
        <w:spacing w:before="83"/>
        <w:ind w:right="799"/>
        <w:rPr>
          <w:b w:val="0"/>
          <w:bCs w:val="0"/>
        </w:rPr>
      </w:pPr>
      <w:r w:rsidRPr="00A21301">
        <w:rPr>
          <w:b w:val="0"/>
          <w:bCs w:val="0"/>
          <w:i/>
          <w:spacing w:val="-2"/>
          <w:sz w:val="18"/>
        </w:rPr>
        <w:t>dosen02603@unpam.ac.id</w:t>
      </w:r>
    </w:p>
    <w:p w14:paraId="19309AF5" w14:textId="77777777" w:rsidR="00763421" w:rsidRDefault="008C45A2">
      <w:pPr>
        <w:spacing w:before="36"/>
        <w:ind w:left="426" w:right="794"/>
        <w:jc w:val="center"/>
      </w:pPr>
      <w:proofErr w:type="spellStart"/>
      <w:r>
        <w:t>Fakultas</w:t>
      </w:r>
      <w:proofErr w:type="spellEnd"/>
      <w:r>
        <w:rPr>
          <w:spacing w:val="10"/>
        </w:rPr>
        <w:t xml:space="preserve"> </w:t>
      </w:r>
      <w:proofErr w:type="spellStart"/>
      <w:r>
        <w:t>Ekonomi</w:t>
      </w:r>
      <w:proofErr w:type="spellEnd"/>
      <w:r>
        <w:rPr>
          <w:spacing w:val="7"/>
        </w:rPr>
        <w:t xml:space="preserve"> </w:t>
      </w:r>
      <w:r>
        <w:t>dan</w:t>
      </w:r>
      <w:r>
        <w:rPr>
          <w:spacing w:val="10"/>
        </w:rPr>
        <w:t xml:space="preserve"> </w:t>
      </w:r>
      <w:r>
        <w:t>Bisnis,</w:t>
      </w:r>
      <w:r>
        <w:rPr>
          <w:spacing w:val="9"/>
        </w:rPr>
        <w:t xml:space="preserve"> </w:t>
      </w:r>
      <w:r>
        <w:t>Universitas</w:t>
      </w:r>
      <w:r>
        <w:rPr>
          <w:spacing w:val="8"/>
        </w:rPr>
        <w:t xml:space="preserve"> </w:t>
      </w:r>
      <w:proofErr w:type="spellStart"/>
      <w:r>
        <w:rPr>
          <w:spacing w:val="-2"/>
        </w:rPr>
        <w:t>Pamulang</w:t>
      </w:r>
      <w:proofErr w:type="spellEnd"/>
    </w:p>
    <w:p w14:paraId="78B57042" w14:textId="77777777" w:rsidR="00763421" w:rsidRDefault="008C45A2">
      <w:pPr>
        <w:spacing w:before="52"/>
        <w:ind w:left="426" w:right="799"/>
        <w:jc w:val="center"/>
        <w:rPr>
          <w:sz w:val="18"/>
        </w:rPr>
      </w:pPr>
      <w:r>
        <w:rPr>
          <w:sz w:val="18"/>
        </w:rPr>
        <w:t>Alamat:</w:t>
      </w:r>
      <w:r>
        <w:rPr>
          <w:spacing w:val="9"/>
          <w:sz w:val="18"/>
        </w:rPr>
        <w:t xml:space="preserve"> </w:t>
      </w:r>
      <w:r>
        <w:rPr>
          <w:sz w:val="18"/>
        </w:rPr>
        <w:t>Jl.</w:t>
      </w:r>
      <w:r>
        <w:rPr>
          <w:spacing w:val="11"/>
          <w:sz w:val="18"/>
        </w:rPr>
        <w:t xml:space="preserve"> </w:t>
      </w:r>
      <w:r>
        <w:rPr>
          <w:sz w:val="18"/>
        </w:rPr>
        <w:t>Surya</w:t>
      </w:r>
      <w:r>
        <w:rPr>
          <w:spacing w:val="14"/>
          <w:sz w:val="18"/>
        </w:rPr>
        <w:t xml:space="preserve"> </w:t>
      </w:r>
      <w:proofErr w:type="spellStart"/>
      <w:r>
        <w:rPr>
          <w:sz w:val="18"/>
        </w:rPr>
        <w:t>Kencana</w:t>
      </w:r>
      <w:proofErr w:type="spellEnd"/>
      <w:r>
        <w:rPr>
          <w:spacing w:val="13"/>
          <w:sz w:val="18"/>
        </w:rPr>
        <w:t xml:space="preserve"> </w:t>
      </w:r>
      <w:r>
        <w:rPr>
          <w:sz w:val="18"/>
        </w:rPr>
        <w:t>No.1</w:t>
      </w:r>
      <w:r>
        <w:rPr>
          <w:spacing w:val="15"/>
          <w:sz w:val="18"/>
        </w:rPr>
        <w:t xml:space="preserve"> </w:t>
      </w:r>
      <w:proofErr w:type="spellStart"/>
      <w:r>
        <w:rPr>
          <w:spacing w:val="-2"/>
          <w:sz w:val="18"/>
        </w:rPr>
        <w:t>Pamulang</w:t>
      </w:r>
      <w:proofErr w:type="spellEnd"/>
    </w:p>
    <w:p w14:paraId="5FE1E5AF" w14:textId="784AFB9C" w:rsidR="00CF7595" w:rsidRDefault="008C45A2" w:rsidP="00CF7595">
      <w:pPr>
        <w:spacing w:before="53"/>
        <w:ind w:left="426" w:right="794"/>
        <w:jc w:val="center"/>
        <w:rPr>
          <w:i/>
          <w:sz w:val="18"/>
        </w:rPr>
      </w:pPr>
      <w:proofErr w:type="spellStart"/>
      <w:r>
        <w:rPr>
          <w:i/>
          <w:sz w:val="18"/>
        </w:rPr>
        <w:t>Korespondensi</w:t>
      </w:r>
      <w:proofErr w:type="spellEnd"/>
      <w:r>
        <w:rPr>
          <w:i/>
          <w:spacing w:val="25"/>
          <w:sz w:val="18"/>
        </w:rPr>
        <w:t xml:space="preserve"> </w:t>
      </w:r>
      <w:proofErr w:type="spellStart"/>
      <w:r>
        <w:rPr>
          <w:i/>
          <w:sz w:val="18"/>
        </w:rPr>
        <w:t>penulis</w:t>
      </w:r>
      <w:proofErr w:type="spellEnd"/>
      <w:r>
        <w:rPr>
          <w:i/>
          <w:sz w:val="18"/>
        </w:rPr>
        <w:t>:</w:t>
      </w:r>
      <w:r>
        <w:rPr>
          <w:i/>
          <w:spacing w:val="25"/>
          <w:sz w:val="18"/>
        </w:rPr>
        <w:t xml:space="preserve"> </w:t>
      </w:r>
      <w:r w:rsidR="00CF7595" w:rsidRPr="00A21301">
        <w:rPr>
          <w:i/>
          <w:spacing w:val="-2"/>
          <w:sz w:val="18"/>
        </w:rPr>
        <w:t>rizalss300@gmail.com</w:t>
      </w:r>
    </w:p>
    <w:p w14:paraId="1EF8DF43" w14:textId="78356035" w:rsidR="00786E54" w:rsidRDefault="00786E54" w:rsidP="00786E54">
      <w:pPr>
        <w:spacing w:before="53"/>
        <w:ind w:left="426" w:right="794"/>
        <w:jc w:val="center"/>
        <w:rPr>
          <w:i/>
          <w:sz w:val="18"/>
        </w:rPr>
      </w:pPr>
    </w:p>
    <w:p w14:paraId="20E32BBC" w14:textId="77777777" w:rsidR="00763421" w:rsidRDefault="00763421">
      <w:pPr>
        <w:pStyle w:val="BodyText"/>
        <w:spacing w:before="134"/>
        <w:jc w:val="left"/>
        <w:rPr>
          <w:i/>
          <w:sz w:val="18"/>
        </w:rPr>
      </w:pPr>
    </w:p>
    <w:p w14:paraId="7A5265CC" w14:textId="5DE6E568" w:rsidR="00A10002" w:rsidRDefault="008C45A2" w:rsidP="00A10002">
      <w:pPr>
        <w:spacing w:line="249" w:lineRule="auto"/>
        <w:ind w:left="320" w:right="677"/>
        <w:jc w:val="both"/>
        <w:rPr>
          <w:i/>
          <w:sz w:val="18"/>
        </w:rPr>
      </w:pPr>
      <w:r>
        <w:rPr>
          <w:b/>
          <w:sz w:val="18"/>
        </w:rPr>
        <w:t>Abstract.</w:t>
      </w:r>
      <w:r w:rsidR="00C71152">
        <w:rPr>
          <w:i/>
          <w:sz w:val="18"/>
        </w:rPr>
        <w:t xml:space="preserve"> </w:t>
      </w:r>
      <w:r w:rsidR="00A10002" w:rsidRPr="00A10002">
        <w:rPr>
          <w:i/>
          <w:sz w:val="18"/>
        </w:rPr>
        <w:t xml:space="preserve">This study aims to analyze the bankruptcy potential of PT Pan Brothers </w:t>
      </w:r>
      <w:proofErr w:type="spellStart"/>
      <w:r w:rsidR="00A10002" w:rsidRPr="00A10002">
        <w:rPr>
          <w:i/>
          <w:sz w:val="18"/>
        </w:rPr>
        <w:t>Tbk</w:t>
      </w:r>
      <w:proofErr w:type="spellEnd"/>
      <w:r w:rsidR="00A10002" w:rsidRPr="00A10002">
        <w:rPr>
          <w:i/>
          <w:sz w:val="18"/>
        </w:rPr>
        <w:t xml:space="preserve"> (PBRX) for the period 2015–2024 using the Altman Z-Score and Zmijewski models as tools for detecting financial distress. The research employs a descriptive quantitative method, with the sample consisting of the company’s financial statements—namely the balance sheet and income statement of PT Pan Brothers </w:t>
      </w:r>
      <w:proofErr w:type="spellStart"/>
      <w:r w:rsidR="00A10002" w:rsidRPr="00A10002">
        <w:rPr>
          <w:i/>
          <w:sz w:val="18"/>
        </w:rPr>
        <w:t>Tbk</w:t>
      </w:r>
      <w:proofErr w:type="spellEnd"/>
      <w:r w:rsidR="00A10002" w:rsidRPr="00A10002">
        <w:rPr>
          <w:i/>
          <w:sz w:val="18"/>
        </w:rPr>
        <w:t xml:space="preserve"> for the period 2015–2024. The calculation results indicate that the Altman Z-Score model during 2015–2023 shows an average value within the grey zone (1.81), which signals a vulnerable condition, and it declines sharply to –3.83 in 2024, placing the company in the distress zone. Meanwhile, the Zmijewski model shows an average value of (0.08) during 2015–2023, indicating an unhealthy condition, and increases significantly to 12.00 in 2024, signaling bankruptcy. A comparison of the two models demonstrates that the Altman Z-Score is more sensitive in detecting early bankruptcy risk. Overall, the financial condition of PT Pan Brothers </w:t>
      </w:r>
      <w:proofErr w:type="spellStart"/>
      <w:r w:rsidR="00A10002" w:rsidRPr="00A10002">
        <w:rPr>
          <w:i/>
          <w:sz w:val="18"/>
        </w:rPr>
        <w:t>Tbk</w:t>
      </w:r>
      <w:proofErr w:type="spellEnd"/>
      <w:r w:rsidR="00A10002" w:rsidRPr="00A10002">
        <w:rPr>
          <w:i/>
          <w:sz w:val="18"/>
        </w:rPr>
        <w:t xml:space="preserve"> is considered fluctuating and highly risky. The company is advised to improve its profitability, asset efficiency, and reduce its dependence on debt in order to avoid bankruptcy.</w:t>
      </w:r>
    </w:p>
    <w:p w14:paraId="5B3BD7C5" w14:textId="0826F3B1" w:rsidR="00763421" w:rsidRDefault="008C45A2" w:rsidP="00C71152">
      <w:pPr>
        <w:spacing w:before="5"/>
        <w:ind w:left="320"/>
        <w:jc w:val="both"/>
        <w:rPr>
          <w:b/>
          <w:i/>
          <w:sz w:val="18"/>
        </w:rPr>
      </w:pPr>
      <w:r>
        <w:rPr>
          <w:b/>
          <w:spacing w:val="-2"/>
          <w:sz w:val="18"/>
        </w:rPr>
        <w:t>Keywords:</w:t>
      </w:r>
      <w:r>
        <w:rPr>
          <w:b/>
          <w:spacing w:val="24"/>
          <w:sz w:val="18"/>
        </w:rPr>
        <w:t xml:space="preserve"> </w:t>
      </w:r>
      <w:r w:rsidR="00A10002" w:rsidRPr="00A10002">
        <w:rPr>
          <w:b/>
          <w:i/>
          <w:iCs/>
          <w:spacing w:val="-2"/>
          <w:sz w:val="18"/>
          <w:lang w:val="id-ID"/>
        </w:rPr>
        <w:t>Financial Distress, Altman Z-Score, Zmijewski, Bankruptcy.</w:t>
      </w:r>
    </w:p>
    <w:p w14:paraId="21D19203" w14:textId="77777777" w:rsidR="00763421" w:rsidRDefault="00763421">
      <w:pPr>
        <w:pStyle w:val="BodyText"/>
        <w:spacing w:before="22"/>
        <w:jc w:val="left"/>
        <w:rPr>
          <w:b/>
          <w:i/>
          <w:sz w:val="18"/>
        </w:rPr>
      </w:pPr>
    </w:p>
    <w:p w14:paraId="69D9FB43" w14:textId="0319C3E8" w:rsidR="00C71152" w:rsidRPr="00C71152" w:rsidRDefault="008C45A2" w:rsidP="00C71152">
      <w:pPr>
        <w:spacing w:line="249" w:lineRule="auto"/>
        <w:ind w:left="320" w:right="682"/>
        <w:jc w:val="both"/>
        <w:rPr>
          <w:sz w:val="18"/>
        </w:rPr>
      </w:pPr>
      <w:proofErr w:type="spellStart"/>
      <w:r>
        <w:rPr>
          <w:b/>
          <w:sz w:val="18"/>
        </w:rPr>
        <w:t>Abstrak</w:t>
      </w:r>
      <w:proofErr w:type="spellEnd"/>
      <w:r>
        <w:rPr>
          <w:b/>
          <w:sz w:val="18"/>
        </w:rPr>
        <w:t xml:space="preserve">. </w:t>
      </w:r>
      <w:r w:rsidR="00A21301" w:rsidRPr="00A21301">
        <w:rPr>
          <w:sz w:val="18"/>
          <w:lang w:val="id-ID"/>
        </w:rPr>
        <w:t>Penelitian ini bertujuan untuk menganalisis potensi kebangkrutan PT Pan Brothers Tbk (PBRX) periode 2015–2024 menggunakan model Altman Z-Score dan Zmijewski sebagai alat deteksi financial distress. Metode yang digunakan adalah deskriptif kuantitatif sampel yang digunakan adalah laporan keuangan yaitu neraca dan laba rugi PT Pan Brothers Tbk Periode 2015-2024. Hasil perhitungan menunjukkan  bahwa model Altman Z-Score selama 2015–2023 memiliki nilai rata-rata berada pada zona abu-abu (1,81) yang menandakan kondisi rawan , dan turun drastis menjadi -3,83 pada 2024, menempatkan perusahaan pada zona distress. Sementara itu, model Zmijewski menunjukkan nilai rata-rata (0,08) selama 2015–2023 yang berarti kondisi tidak sehat, namun meningkat menjadi 12,00 pada 2024, menandakan kebangkrutan. Perbandingan kedua model menunjukkan bahwa Altman Z-Score lebih sensitif dalam mendeteksi risiko awal kebangkrutan. Secara keseluruhan, kondisi keuangan PT Pan Brothers Tbk tergolong fluktuatif dan berisiko tinggi. Perusahaan disarankan untuk meningkatkan profitabilitas, efisiensi aset, dan mengurangi ketergantungan pada utang agar dapat menghindari kebangkrutan.</w:t>
      </w:r>
    </w:p>
    <w:p w14:paraId="7FDB30B6" w14:textId="6A892589" w:rsidR="00763421" w:rsidRDefault="00763421">
      <w:pPr>
        <w:spacing w:line="249" w:lineRule="auto"/>
        <w:ind w:left="320" w:right="682"/>
        <w:jc w:val="both"/>
        <w:rPr>
          <w:sz w:val="18"/>
        </w:rPr>
      </w:pPr>
    </w:p>
    <w:p w14:paraId="16E8BC18" w14:textId="4EFCE974" w:rsidR="00763421" w:rsidRDefault="008C45A2">
      <w:pPr>
        <w:spacing w:before="3"/>
        <w:ind w:left="320"/>
        <w:jc w:val="both"/>
        <w:rPr>
          <w:b/>
          <w:sz w:val="18"/>
        </w:rPr>
      </w:pPr>
      <w:r>
        <w:rPr>
          <w:b/>
          <w:sz w:val="18"/>
        </w:rPr>
        <w:t>Kata</w:t>
      </w:r>
      <w:r>
        <w:rPr>
          <w:b/>
          <w:spacing w:val="-1"/>
          <w:sz w:val="18"/>
        </w:rPr>
        <w:t xml:space="preserve"> </w:t>
      </w:r>
      <w:proofErr w:type="spellStart"/>
      <w:r>
        <w:rPr>
          <w:b/>
          <w:sz w:val="18"/>
        </w:rPr>
        <w:t>kunci</w:t>
      </w:r>
      <w:proofErr w:type="spellEnd"/>
      <w:r>
        <w:rPr>
          <w:b/>
          <w:sz w:val="18"/>
        </w:rPr>
        <w:t>:</w:t>
      </w:r>
      <w:r>
        <w:rPr>
          <w:b/>
          <w:spacing w:val="1"/>
          <w:sz w:val="18"/>
        </w:rPr>
        <w:t xml:space="preserve"> </w:t>
      </w:r>
      <w:r w:rsidR="00A21301" w:rsidRPr="00A10002">
        <w:rPr>
          <w:b/>
          <w:i/>
          <w:iCs/>
          <w:sz w:val="18"/>
        </w:rPr>
        <w:t>Financial Distress, Altman Z-Score</w:t>
      </w:r>
      <w:r w:rsidR="00A21301" w:rsidRPr="00A21301">
        <w:rPr>
          <w:b/>
          <w:sz w:val="18"/>
        </w:rPr>
        <w:t xml:space="preserve">, </w:t>
      </w:r>
      <w:r w:rsidR="00A21301" w:rsidRPr="00A10002">
        <w:rPr>
          <w:b/>
          <w:i/>
          <w:iCs/>
          <w:sz w:val="18"/>
        </w:rPr>
        <w:t>Zmijewski</w:t>
      </w:r>
      <w:r w:rsidR="00A21301" w:rsidRPr="00A21301">
        <w:rPr>
          <w:b/>
          <w:sz w:val="18"/>
        </w:rPr>
        <w:t xml:space="preserve">, </w:t>
      </w:r>
      <w:proofErr w:type="spellStart"/>
      <w:r w:rsidR="00A21301" w:rsidRPr="00A21301">
        <w:rPr>
          <w:b/>
          <w:sz w:val="18"/>
        </w:rPr>
        <w:t>Kebangkrutan</w:t>
      </w:r>
      <w:proofErr w:type="spellEnd"/>
      <w:r w:rsidR="00A21301" w:rsidRPr="00A21301">
        <w:rPr>
          <w:b/>
          <w:sz w:val="18"/>
        </w:rPr>
        <w:t>.</w:t>
      </w:r>
    </w:p>
    <w:p w14:paraId="79848F80" w14:textId="77777777" w:rsidR="00763421" w:rsidRDefault="00763421">
      <w:pPr>
        <w:pStyle w:val="BodyText"/>
        <w:jc w:val="left"/>
        <w:rPr>
          <w:b/>
        </w:rPr>
      </w:pPr>
    </w:p>
    <w:p w14:paraId="6D8216D6" w14:textId="77777777" w:rsidR="00763421" w:rsidRDefault="008C45A2">
      <w:pPr>
        <w:pStyle w:val="BodyText"/>
        <w:spacing w:before="81"/>
        <w:jc w:val="left"/>
        <w:rPr>
          <w:b/>
        </w:rPr>
      </w:pPr>
      <w:r>
        <w:rPr>
          <w:b/>
          <w:noProof/>
          <w:lang w:val="id-ID" w:eastAsia="id-ID"/>
        </w:rPr>
        <mc:AlternateContent>
          <mc:Choice Requires="wps">
            <w:drawing>
              <wp:anchor distT="0" distB="0" distL="0" distR="0" simplePos="0" relativeHeight="487588352" behindDoc="1" locked="0" layoutInCell="1" allowOverlap="1" wp14:anchorId="6EC77AD1" wp14:editId="75BFA77F">
                <wp:simplePos x="0" y="0"/>
                <wp:positionH relativeFrom="page">
                  <wp:posOffset>1327150</wp:posOffset>
                </wp:positionH>
                <wp:positionV relativeFrom="paragraph">
                  <wp:posOffset>212844</wp:posOffset>
                </wp:positionV>
                <wp:extent cx="511175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0" cy="6350"/>
                        </a:xfrm>
                        <a:custGeom>
                          <a:avLst/>
                          <a:gdLst/>
                          <a:ahLst/>
                          <a:cxnLst/>
                          <a:rect l="l" t="t" r="r" b="b"/>
                          <a:pathLst>
                            <a:path w="5111750" h="6350">
                              <a:moveTo>
                                <a:pt x="5111496" y="0"/>
                              </a:moveTo>
                              <a:lnTo>
                                <a:pt x="0" y="0"/>
                              </a:lnTo>
                              <a:lnTo>
                                <a:pt x="0" y="6095"/>
                              </a:lnTo>
                              <a:lnTo>
                                <a:pt x="5111496" y="6095"/>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56D87" id="Graphic 4" o:spid="_x0000_s1026" style="position:absolute;margin-left:104.5pt;margin-top:16.75pt;width:40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11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" path="m5111496,l,,,6095r5111496,l5111496,xe" fillcolor="black" stroked="f">
                <v:path arrowok="t"/>
                <w10:wrap type="topAndBottom" anchorx="page"/>
              </v:shape>
            </w:pict>
          </mc:Fallback>
        </mc:AlternateContent>
      </w:r>
    </w:p>
    <w:p w14:paraId="32B2FAF7" w14:textId="1B5D1E4E" w:rsidR="00763421" w:rsidRDefault="008C45A2">
      <w:pPr>
        <w:spacing w:before="27"/>
        <w:ind w:right="690"/>
        <w:jc w:val="right"/>
        <w:rPr>
          <w:rFonts w:ascii="Cambria"/>
          <w:i/>
          <w:sz w:val="18"/>
        </w:rPr>
      </w:pPr>
      <w:r>
        <w:rPr>
          <w:rFonts w:ascii="Cambria"/>
          <w:i/>
          <w:sz w:val="18"/>
        </w:rPr>
        <w:t>Received</w:t>
      </w:r>
      <w:r>
        <w:rPr>
          <w:rFonts w:ascii="Cambria"/>
          <w:i/>
          <w:spacing w:val="14"/>
          <w:sz w:val="18"/>
        </w:rPr>
        <w:t xml:space="preserve"> </w:t>
      </w:r>
      <w:r w:rsidR="00CC01CF">
        <w:rPr>
          <w:rFonts w:ascii="Cambria"/>
          <w:i/>
          <w:sz w:val="18"/>
        </w:rPr>
        <w:t>Oktober 1</w:t>
      </w:r>
      <w:r>
        <w:rPr>
          <w:rFonts w:ascii="Cambria"/>
          <w:i/>
          <w:sz w:val="18"/>
        </w:rPr>
        <w:t>,</w:t>
      </w:r>
      <w:r>
        <w:rPr>
          <w:rFonts w:ascii="Cambria"/>
          <w:i/>
          <w:spacing w:val="7"/>
          <w:sz w:val="18"/>
        </w:rPr>
        <w:t xml:space="preserve"> </w:t>
      </w:r>
      <w:r>
        <w:rPr>
          <w:rFonts w:ascii="Cambria"/>
          <w:i/>
          <w:sz w:val="18"/>
        </w:rPr>
        <w:t>2025;</w:t>
      </w:r>
      <w:r>
        <w:rPr>
          <w:rFonts w:ascii="Cambria"/>
          <w:i/>
          <w:spacing w:val="15"/>
          <w:sz w:val="18"/>
        </w:rPr>
        <w:t xml:space="preserve"> </w:t>
      </w:r>
      <w:r>
        <w:rPr>
          <w:rFonts w:ascii="Cambria"/>
          <w:i/>
          <w:sz w:val="18"/>
        </w:rPr>
        <w:t>Revised</w:t>
      </w:r>
      <w:r>
        <w:rPr>
          <w:rFonts w:ascii="Cambria"/>
          <w:i/>
          <w:spacing w:val="9"/>
          <w:sz w:val="18"/>
        </w:rPr>
        <w:t xml:space="preserve"> </w:t>
      </w:r>
      <w:r w:rsidR="00CC01CF">
        <w:rPr>
          <w:rFonts w:ascii="Cambria"/>
          <w:i/>
          <w:sz w:val="18"/>
        </w:rPr>
        <w:t>November</w:t>
      </w:r>
      <w:r>
        <w:rPr>
          <w:rFonts w:ascii="Cambria"/>
          <w:i/>
          <w:spacing w:val="68"/>
          <w:sz w:val="18"/>
        </w:rPr>
        <w:t xml:space="preserve"> </w:t>
      </w:r>
      <w:r w:rsidR="00CC01CF">
        <w:rPr>
          <w:rFonts w:ascii="Cambria"/>
          <w:i/>
          <w:sz w:val="18"/>
        </w:rPr>
        <w:t>2</w:t>
      </w:r>
      <w:r>
        <w:rPr>
          <w:rFonts w:ascii="Cambria"/>
          <w:i/>
          <w:sz w:val="18"/>
        </w:rPr>
        <w:t>,</w:t>
      </w:r>
      <w:r>
        <w:rPr>
          <w:rFonts w:ascii="Cambria"/>
          <w:i/>
          <w:spacing w:val="7"/>
          <w:sz w:val="18"/>
        </w:rPr>
        <w:t xml:space="preserve"> </w:t>
      </w:r>
      <w:proofErr w:type="gramStart"/>
      <w:r>
        <w:rPr>
          <w:rFonts w:ascii="Cambria"/>
          <w:i/>
          <w:sz w:val="18"/>
        </w:rPr>
        <w:t>2025;Accepted</w:t>
      </w:r>
      <w:proofErr w:type="gramEnd"/>
      <w:r>
        <w:rPr>
          <w:rFonts w:ascii="Cambria"/>
          <w:i/>
          <w:spacing w:val="10"/>
          <w:sz w:val="18"/>
        </w:rPr>
        <w:t xml:space="preserve"> </w:t>
      </w:r>
      <w:r w:rsidR="00CC01CF">
        <w:rPr>
          <w:rFonts w:ascii="Cambria"/>
          <w:i/>
          <w:sz w:val="18"/>
        </w:rPr>
        <w:t>November 12</w:t>
      </w:r>
      <w:r>
        <w:rPr>
          <w:rFonts w:ascii="Cambria"/>
          <w:i/>
          <w:sz w:val="18"/>
        </w:rPr>
        <w:t>,</w:t>
      </w:r>
      <w:r>
        <w:rPr>
          <w:rFonts w:ascii="Cambria"/>
          <w:i/>
          <w:spacing w:val="7"/>
          <w:sz w:val="18"/>
        </w:rPr>
        <w:t xml:space="preserve"> </w:t>
      </w:r>
      <w:r>
        <w:rPr>
          <w:rFonts w:ascii="Cambria"/>
          <w:i/>
          <w:spacing w:val="-4"/>
          <w:sz w:val="18"/>
        </w:rPr>
        <w:t>2025</w:t>
      </w:r>
    </w:p>
    <w:p w14:paraId="0366960E" w14:textId="35872597" w:rsidR="00CC01CF" w:rsidRDefault="008C45A2" w:rsidP="00CC01CF">
      <w:pPr>
        <w:spacing w:before="53"/>
        <w:ind w:left="4320" w:right="794"/>
        <w:jc w:val="center"/>
        <w:rPr>
          <w:i/>
          <w:sz w:val="18"/>
        </w:rPr>
      </w:pPr>
      <w:r>
        <w:rPr>
          <w:rFonts w:ascii="Cambria"/>
          <w:i/>
          <w:sz w:val="18"/>
        </w:rPr>
        <w:t>*</w:t>
      </w:r>
      <w:r>
        <w:rPr>
          <w:rFonts w:ascii="Cambria"/>
          <w:i/>
          <w:spacing w:val="12"/>
          <w:sz w:val="18"/>
        </w:rPr>
        <w:t xml:space="preserve"> </w:t>
      </w:r>
      <w:r w:rsidR="00A10002" w:rsidRPr="00A10002">
        <w:rPr>
          <w:rFonts w:ascii="Cambria"/>
          <w:sz w:val="18"/>
        </w:rPr>
        <w:t>Rijal Saputra</w:t>
      </w:r>
      <w:r>
        <w:rPr>
          <w:rFonts w:ascii="Cambria"/>
          <w:sz w:val="18"/>
        </w:rPr>
        <w:t>,</w:t>
      </w:r>
      <w:r>
        <w:rPr>
          <w:rFonts w:ascii="Cambria"/>
          <w:spacing w:val="7"/>
          <w:sz w:val="18"/>
        </w:rPr>
        <w:t xml:space="preserve"> </w:t>
      </w:r>
      <w:r w:rsidR="00A10002" w:rsidRPr="00A10002">
        <w:rPr>
          <w:i/>
          <w:spacing w:val="-2"/>
          <w:sz w:val="18"/>
        </w:rPr>
        <w:t>rizalss300@gmail.com</w:t>
      </w:r>
    </w:p>
    <w:p w14:paraId="59BECA5E" w14:textId="11973C54" w:rsidR="00763421" w:rsidRDefault="00763421" w:rsidP="00CC01CF">
      <w:pPr>
        <w:spacing w:before="25"/>
        <w:ind w:right="686"/>
        <w:jc w:val="right"/>
        <w:rPr>
          <w:rFonts w:ascii="Cambria"/>
          <w:sz w:val="18"/>
        </w:rPr>
        <w:sectPr w:rsidR="00763421">
          <w:type w:val="continuous"/>
          <w:pgSz w:w="12240" w:h="15840"/>
          <w:pgMar w:top="620" w:right="1440" w:bottom="280" w:left="1800" w:header="720" w:footer="720" w:gutter="0"/>
          <w:cols w:space="720"/>
        </w:sectPr>
      </w:pPr>
    </w:p>
    <w:p w14:paraId="07664C72" w14:textId="77777777" w:rsidR="00763421" w:rsidRDefault="008C45A2">
      <w:pPr>
        <w:pStyle w:val="Heading2"/>
        <w:spacing w:before="226"/>
        <w:ind w:left="320"/>
      </w:pPr>
      <w:r>
        <w:rPr>
          <w:spacing w:val="-2"/>
          <w:w w:val="105"/>
        </w:rPr>
        <w:lastRenderedPageBreak/>
        <w:t>PENDAHULUAN</w:t>
      </w:r>
    </w:p>
    <w:p w14:paraId="513B5BB7" w14:textId="77777777" w:rsidR="00A10002" w:rsidRPr="00A10002" w:rsidRDefault="00A10002" w:rsidP="00A10002">
      <w:pPr>
        <w:pStyle w:val="BodyText"/>
        <w:spacing w:before="2" w:line="285" w:lineRule="auto"/>
        <w:ind w:left="316" w:right="567" w:firstLine="676"/>
        <w:rPr>
          <w:color w:val="3A3A3A"/>
          <w:w w:val="105"/>
          <w:lang w:val="en-ID"/>
        </w:rPr>
      </w:pPr>
      <w:r w:rsidRPr="00A10002">
        <w:rPr>
          <w:color w:val="3A3A3A"/>
          <w:w w:val="105"/>
          <w:lang w:val="en-ID"/>
        </w:rPr>
        <w:t xml:space="preserve">Dalam dunia </w:t>
      </w:r>
      <w:proofErr w:type="spellStart"/>
      <w:r w:rsidRPr="00A10002">
        <w:rPr>
          <w:color w:val="3A3A3A"/>
          <w:w w:val="105"/>
          <w:lang w:val="en-ID"/>
        </w:rPr>
        <w:t>bisnis</w:t>
      </w:r>
      <w:proofErr w:type="spellEnd"/>
      <w:r w:rsidRPr="00A10002">
        <w:rPr>
          <w:color w:val="3A3A3A"/>
          <w:w w:val="105"/>
          <w:lang w:val="en-ID"/>
        </w:rPr>
        <w:t xml:space="preserve"> yang </w:t>
      </w:r>
      <w:proofErr w:type="spellStart"/>
      <w:r w:rsidRPr="00A10002">
        <w:rPr>
          <w:color w:val="3A3A3A"/>
          <w:w w:val="105"/>
          <w:lang w:val="en-ID"/>
        </w:rPr>
        <w:t>dinamis</w:t>
      </w:r>
      <w:proofErr w:type="spellEnd"/>
      <w:r w:rsidRPr="00A10002">
        <w:rPr>
          <w:color w:val="3A3A3A"/>
          <w:w w:val="105"/>
          <w:lang w:val="en-ID"/>
        </w:rPr>
        <w:t xml:space="preserve">, </w:t>
      </w:r>
      <w:proofErr w:type="spellStart"/>
      <w:r w:rsidRPr="00A10002">
        <w:rPr>
          <w:color w:val="3A3A3A"/>
          <w:w w:val="105"/>
          <w:lang w:val="en-ID"/>
        </w:rPr>
        <w:t>prediksi</w:t>
      </w:r>
      <w:proofErr w:type="spellEnd"/>
      <w:r w:rsidRPr="00A10002">
        <w:rPr>
          <w:color w:val="3A3A3A"/>
          <w:w w:val="105"/>
          <w:lang w:val="en-ID"/>
        </w:rPr>
        <w:t xml:space="preserve"> </w:t>
      </w:r>
      <w:proofErr w:type="spellStart"/>
      <w:r w:rsidRPr="00A10002">
        <w:rPr>
          <w:color w:val="3A3A3A"/>
          <w:w w:val="105"/>
          <w:lang w:val="en-ID"/>
        </w:rPr>
        <w:t>kebangkrutan</w:t>
      </w:r>
      <w:proofErr w:type="spellEnd"/>
      <w:r w:rsidRPr="00A10002">
        <w:rPr>
          <w:color w:val="3A3A3A"/>
          <w:w w:val="105"/>
          <w:lang w:val="en-ID"/>
        </w:rPr>
        <w:t xml:space="preserve"> </w:t>
      </w:r>
      <w:proofErr w:type="spellStart"/>
      <w:r w:rsidRPr="00A10002">
        <w:rPr>
          <w:color w:val="3A3A3A"/>
          <w:w w:val="105"/>
          <w:lang w:val="en-ID"/>
        </w:rPr>
        <w:t>menjadi</w:t>
      </w:r>
      <w:proofErr w:type="spellEnd"/>
      <w:r w:rsidRPr="00A10002">
        <w:rPr>
          <w:color w:val="3A3A3A"/>
          <w:w w:val="105"/>
          <w:lang w:val="en-ID"/>
        </w:rPr>
        <w:t xml:space="preserve"> </w:t>
      </w:r>
      <w:proofErr w:type="spellStart"/>
      <w:r w:rsidRPr="00A10002">
        <w:rPr>
          <w:color w:val="3A3A3A"/>
          <w:w w:val="105"/>
          <w:lang w:val="en-ID"/>
        </w:rPr>
        <w:t>aspek</w:t>
      </w:r>
      <w:proofErr w:type="spellEnd"/>
      <w:r w:rsidRPr="00A10002">
        <w:rPr>
          <w:color w:val="3A3A3A"/>
          <w:w w:val="105"/>
          <w:lang w:val="en-ID"/>
        </w:rPr>
        <w:t xml:space="preserve"> </w:t>
      </w:r>
      <w:proofErr w:type="spellStart"/>
      <w:r w:rsidRPr="00A10002">
        <w:rPr>
          <w:color w:val="3A3A3A"/>
          <w:w w:val="105"/>
          <w:lang w:val="en-ID"/>
        </w:rPr>
        <w:t>penting</w:t>
      </w:r>
      <w:proofErr w:type="spellEnd"/>
      <w:r w:rsidRPr="00A10002">
        <w:rPr>
          <w:color w:val="3A3A3A"/>
          <w:w w:val="105"/>
          <w:lang w:val="en-ID"/>
        </w:rPr>
        <w:t xml:space="preserve"> </w:t>
      </w:r>
      <w:proofErr w:type="spellStart"/>
      <w:r w:rsidRPr="00A10002">
        <w:rPr>
          <w:color w:val="3A3A3A"/>
          <w:w w:val="105"/>
          <w:lang w:val="en-ID"/>
        </w:rPr>
        <w:t>dalam</w:t>
      </w:r>
      <w:proofErr w:type="spellEnd"/>
      <w:r w:rsidRPr="00A10002">
        <w:rPr>
          <w:color w:val="3A3A3A"/>
          <w:w w:val="105"/>
          <w:lang w:val="en-ID"/>
        </w:rPr>
        <w:t xml:space="preserve"> </w:t>
      </w:r>
      <w:proofErr w:type="spellStart"/>
      <w:r w:rsidRPr="00A10002">
        <w:rPr>
          <w:color w:val="3A3A3A"/>
          <w:w w:val="105"/>
          <w:lang w:val="en-ID"/>
        </w:rPr>
        <w:t>analisis</w:t>
      </w:r>
      <w:proofErr w:type="spellEnd"/>
      <w:r w:rsidRPr="00A10002">
        <w:rPr>
          <w:color w:val="3A3A3A"/>
          <w:w w:val="105"/>
          <w:lang w:val="en-ID"/>
        </w:rPr>
        <w:t xml:space="preserve"> </w:t>
      </w:r>
      <w:proofErr w:type="spellStart"/>
      <w:r w:rsidRPr="00A10002">
        <w:rPr>
          <w:color w:val="3A3A3A"/>
          <w:w w:val="105"/>
          <w:lang w:val="en-ID"/>
        </w:rPr>
        <w:t>keuangan</w:t>
      </w:r>
      <w:proofErr w:type="spellEnd"/>
      <w:r w:rsidRPr="00A10002">
        <w:rPr>
          <w:color w:val="3A3A3A"/>
          <w:w w:val="105"/>
          <w:lang w:val="en-ID"/>
        </w:rPr>
        <w:t xml:space="preserve"> </w:t>
      </w:r>
      <w:proofErr w:type="spellStart"/>
      <w:r w:rsidRPr="00A10002">
        <w:rPr>
          <w:color w:val="3A3A3A"/>
          <w:w w:val="105"/>
          <w:lang w:val="en-ID"/>
        </w:rPr>
        <w:t>suatu</w:t>
      </w:r>
      <w:proofErr w:type="spellEnd"/>
      <w:r w:rsidRPr="00A10002">
        <w:rPr>
          <w:color w:val="3A3A3A"/>
          <w:w w:val="105"/>
          <w:lang w:val="en-ID"/>
        </w:rPr>
        <w:t xml:space="preserve"> </w:t>
      </w:r>
      <w:proofErr w:type="spellStart"/>
      <w:r w:rsidRPr="00A10002">
        <w:rPr>
          <w:color w:val="3A3A3A"/>
          <w:w w:val="105"/>
          <w:lang w:val="en-ID"/>
        </w:rPr>
        <w:t>perusahaan</w:t>
      </w:r>
      <w:proofErr w:type="spellEnd"/>
      <w:r w:rsidRPr="00A10002">
        <w:rPr>
          <w:color w:val="3A3A3A"/>
          <w:w w:val="105"/>
          <w:lang w:val="en-ID"/>
        </w:rPr>
        <w:t xml:space="preserve">. </w:t>
      </w:r>
      <w:proofErr w:type="spellStart"/>
      <w:r w:rsidRPr="00A10002">
        <w:rPr>
          <w:color w:val="3A3A3A"/>
          <w:w w:val="105"/>
          <w:lang w:val="en-ID"/>
        </w:rPr>
        <w:t>Kebangkrutan</w:t>
      </w:r>
      <w:proofErr w:type="spellEnd"/>
      <w:r w:rsidRPr="00A10002">
        <w:rPr>
          <w:color w:val="3A3A3A"/>
          <w:w w:val="105"/>
          <w:lang w:val="en-ID"/>
        </w:rPr>
        <w:t xml:space="preserve"> </w:t>
      </w:r>
      <w:proofErr w:type="spellStart"/>
      <w:r w:rsidRPr="00A10002">
        <w:rPr>
          <w:color w:val="3A3A3A"/>
          <w:w w:val="105"/>
          <w:lang w:val="en-ID"/>
        </w:rPr>
        <w:t>tidak</w:t>
      </w:r>
      <w:proofErr w:type="spellEnd"/>
      <w:r w:rsidRPr="00A10002">
        <w:rPr>
          <w:color w:val="3A3A3A"/>
          <w:w w:val="105"/>
          <w:lang w:val="en-ID"/>
        </w:rPr>
        <w:t xml:space="preserve"> </w:t>
      </w:r>
      <w:proofErr w:type="spellStart"/>
      <w:r w:rsidRPr="00A10002">
        <w:rPr>
          <w:color w:val="3A3A3A"/>
          <w:w w:val="105"/>
          <w:lang w:val="en-ID"/>
        </w:rPr>
        <w:t>hanya</w:t>
      </w:r>
      <w:proofErr w:type="spellEnd"/>
      <w:r w:rsidRPr="00A10002">
        <w:rPr>
          <w:color w:val="3A3A3A"/>
          <w:w w:val="105"/>
          <w:lang w:val="en-ID"/>
        </w:rPr>
        <w:t xml:space="preserve"> </w:t>
      </w:r>
      <w:proofErr w:type="spellStart"/>
      <w:r w:rsidRPr="00A10002">
        <w:rPr>
          <w:color w:val="3A3A3A"/>
          <w:w w:val="105"/>
          <w:lang w:val="en-ID"/>
        </w:rPr>
        <w:t>dialami</w:t>
      </w:r>
      <w:proofErr w:type="spellEnd"/>
      <w:r w:rsidRPr="00A10002">
        <w:rPr>
          <w:color w:val="3A3A3A"/>
          <w:w w:val="105"/>
          <w:lang w:val="en-ID"/>
        </w:rPr>
        <w:t xml:space="preserve"> oleh </w:t>
      </w:r>
      <w:proofErr w:type="spellStart"/>
      <w:r w:rsidRPr="00A10002">
        <w:rPr>
          <w:color w:val="3A3A3A"/>
          <w:w w:val="105"/>
          <w:lang w:val="en-ID"/>
        </w:rPr>
        <w:t>perusahaan</w:t>
      </w:r>
      <w:proofErr w:type="spellEnd"/>
      <w:r w:rsidRPr="00A10002">
        <w:rPr>
          <w:color w:val="3A3A3A"/>
          <w:w w:val="105"/>
          <w:lang w:val="en-ID"/>
        </w:rPr>
        <w:t xml:space="preserve"> yang </w:t>
      </w:r>
      <w:proofErr w:type="spellStart"/>
      <w:r w:rsidRPr="00A10002">
        <w:rPr>
          <w:color w:val="3A3A3A"/>
          <w:w w:val="105"/>
          <w:lang w:val="en-ID"/>
        </w:rPr>
        <w:t>memiliki</w:t>
      </w:r>
      <w:proofErr w:type="spellEnd"/>
      <w:r w:rsidRPr="00A10002">
        <w:rPr>
          <w:color w:val="3A3A3A"/>
          <w:w w:val="105"/>
          <w:lang w:val="en-ID"/>
        </w:rPr>
        <w:t xml:space="preserve"> </w:t>
      </w:r>
      <w:proofErr w:type="spellStart"/>
      <w:r w:rsidRPr="00A10002">
        <w:rPr>
          <w:color w:val="3A3A3A"/>
          <w:w w:val="105"/>
          <w:lang w:val="en-ID"/>
        </w:rPr>
        <w:t>kinerja</w:t>
      </w:r>
      <w:proofErr w:type="spellEnd"/>
      <w:r w:rsidRPr="00A10002">
        <w:rPr>
          <w:color w:val="3A3A3A"/>
          <w:w w:val="105"/>
          <w:lang w:val="en-ID"/>
        </w:rPr>
        <w:t xml:space="preserve"> </w:t>
      </w:r>
      <w:proofErr w:type="spellStart"/>
      <w:r w:rsidRPr="00A10002">
        <w:rPr>
          <w:color w:val="3A3A3A"/>
          <w:w w:val="105"/>
          <w:lang w:val="en-ID"/>
        </w:rPr>
        <w:t>buruk</w:t>
      </w:r>
      <w:proofErr w:type="spellEnd"/>
      <w:r w:rsidRPr="00A10002">
        <w:rPr>
          <w:color w:val="3A3A3A"/>
          <w:w w:val="105"/>
          <w:lang w:val="en-ID"/>
        </w:rPr>
        <w:t xml:space="preserve">, </w:t>
      </w:r>
      <w:proofErr w:type="spellStart"/>
      <w:r w:rsidRPr="00A10002">
        <w:rPr>
          <w:color w:val="3A3A3A"/>
          <w:w w:val="105"/>
          <w:lang w:val="en-ID"/>
        </w:rPr>
        <w:t>namun</w:t>
      </w:r>
      <w:proofErr w:type="spellEnd"/>
      <w:r w:rsidRPr="00A10002">
        <w:rPr>
          <w:color w:val="3A3A3A"/>
          <w:w w:val="105"/>
          <w:lang w:val="en-ID"/>
        </w:rPr>
        <w:t xml:space="preserve"> juga </w:t>
      </w:r>
      <w:proofErr w:type="spellStart"/>
      <w:r w:rsidRPr="00A10002">
        <w:rPr>
          <w:color w:val="3A3A3A"/>
          <w:w w:val="105"/>
          <w:lang w:val="en-ID"/>
        </w:rPr>
        <w:t>dapat</w:t>
      </w:r>
      <w:proofErr w:type="spellEnd"/>
      <w:r w:rsidRPr="00A10002">
        <w:rPr>
          <w:color w:val="3A3A3A"/>
          <w:w w:val="105"/>
          <w:lang w:val="en-ID"/>
        </w:rPr>
        <w:t xml:space="preserve"> </w:t>
      </w:r>
      <w:proofErr w:type="spellStart"/>
      <w:r w:rsidRPr="00A10002">
        <w:rPr>
          <w:color w:val="3A3A3A"/>
          <w:w w:val="105"/>
          <w:lang w:val="en-ID"/>
        </w:rPr>
        <w:t>mengancam</w:t>
      </w:r>
      <w:proofErr w:type="spellEnd"/>
      <w:r w:rsidRPr="00A10002">
        <w:rPr>
          <w:color w:val="3A3A3A"/>
          <w:w w:val="105"/>
          <w:lang w:val="en-ID"/>
        </w:rPr>
        <w:t xml:space="preserve"> </w:t>
      </w:r>
      <w:proofErr w:type="spellStart"/>
      <w:r w:rsidRPr="00A10002">
        <w:rPr>
          <w:color w:val="3A3A3A"/>
          <w:w w:val="105"/>
          <w:lang w:val="en-ID"/>
        </w:rPr>
        <w:t>perusahaan</w:t>
      </w:r>
      <w:proofErr w:type="spellEnd"/>
      <w:r w:rsidRPr="00A10002">
        <w:rPr>
          <w:color w:val="3A3A3A"/>
          <w:w w:val="105"/>
          <w:lang w:val="en-ID"/>
        </w:rPr>
        <w:t xml:space="preserve"> yang </w:t>
      </w:r>
      <w:proofErr w:type="spellStart"/>
      <w:r w:rsidRPr="00A10002">
        <w:rPr>
          <w:color w:val="3A3A3A"/>
          <w:w w:val="105"/>
          <w:lang w:val="en-ID"/>
        </w:rPr>
        <w:t>saat</w:t>
      </w:r>
      <w:proofErr w:type="spellEnd"/>
      <w:r w:rsidRPr="00A10002">
        <w:rPr>
          <w:color w:val="3A3A3A"/>
          <w:w w:val="105"/>
          <w:lang w:val="en-ID"/>
        </w:rPr>
        <w:t xml:space="preserve"> </w:t>
      </w:r>
      <w:proofErr w:type="spellStart"/>
      <w:r w:rsidRPr="00A10002">
        <w:rPr>
          <w:color w:val="3A3A3A"/>
          <w:w w:val="105"/>
          <w:lang w:val="en-ID"/>
        </w:rPr>
        <w:t>ini</w:t>
      </w:r>
      <w:proofErr w:type="spellEnd"/>
      <w:r w:rsidRPr="00A10002">
        <w:rPr>
          <w:color w:val="3A3A3A"/>
          <w:w w:val="105"/>
          <w:lang w:val="en-ID"/>
        </w:rPr>
        <w:t xml:space="preserve"> </w:t>
      </w:r>
      <w:proofErr w:type="spellStart"/>
      <w:r w:rsidRPr="00A10002">
        <w:rPr>
          <w:color w:val="3A3A3A"/>
          <w:w w:val="105"/>
          <w:lang w:val="en-ID"/>
        </w:rPr>
        <w:t>memiliki</w:t>
      </w:r>
      <w:proofErr w:type="spellEnd"/>
      <w:r w:rsidRPr="00A10002">
        <w:rPr>
          <w:color w:val="3A3A3A"/>
          <w:w w:val="105"/>
          <w:lang w:val="en-ID"/>
        </w:rPr>
        <w:t xml:space="preserve"> </w:t>
      </w:r>
      <w:proofErr w:type="spellStart"/>
      <w:r w:rsidRPr="00A10002">
        <w:rPr>
          <w:color w:val="3A3A3A"/>
          <w:w w:val="105"/>
          <w:lang w:val="en-ID"/>
        </w:rPr>
        <w:t>kinerja</w:t>
      </w:r>
      <w:proofErr w:type="spellEnd"/>
      <w:r w:rsidRPr="00A10002">
        <w:rPr>
          <w:color w:val="3A3A3A"/>
          <w:w w:val="105"/>
          <w:lang w:val="en-ID"/>
        </w:rPr>
        <w:t xml:space="preserve"> </w:t>
      </w:r>
      <w:proofErr w:type="spellStart"/>
      <w:r w:rsidRPr="00A10002">
        <w:rPr>
          <w:color w:val="3A3A3A"/>
          <w:w w:val="105"/>
          <w:lang w:val="en-ID"/>
        </w:rPr>
        <w:t>keuangan</w:t>
      </w:r>
      <w:proofErr w:type="spellEnd"/>
      <w:r w:rsidRPr="00A10002">
        <w:rPr>
          <w:color w:val="3A3A3A"/>
          <w:w w:val="105"/>
          <w:lang w:val="en-ID"/>
        </w:rPr>
        <w:t xml:space="preserve"> yang </w:t>
      </w:r>
      <w:proofErr w:type="spellStart"/>
      <w:r w:rsidRPr="00A10002">
        <w:rPr>
          <w:color w:val="3A3A3A"/>
          <w:w w:val="105"/>
          <w:lang w:val="en-ID"/>
        </w:rPr>
        <w:t>baik</w:t>
      </w:r>
      <w:proofErr w:type="spellEnd"/>
      <w:r w:rsidRPr="00A10002">
        <w:rPr>
          <w:color w:val="3A3A3A"/>
          <w:w w:val="105"/>
          <w:lang w:val="en-ID"/>
        </w:rPr>
        <w:t xml:space="preserve"> </w:t>
      </w:r>
      <w:proofErr w:type="spellStart"/>
      <w:r w:rsidRPr="00A10002">
        <w:rPr>
          <w:color w:val="3A3A3A"/>
          <w:w w:val="105"/>
          <w:lang w:val="en-ID"/>
        </w:rPr>
        <w:t>apabila</w:t>
      </w:r>
      <w:proofErr w:type="spellEnd"/>
      <w:r w:rsidRPr="00A10002">
        <w:rPr>
          <w:color w:val="3A3A3A"/>
          <w:w w:val="105"/>
          <w:lang w:val="en-ID"/>
        </w:rPr>
        <w:t xml:space="preserve"> </w:t>
      </w:r>
      <w:proofErr w:type="spellStart"/>
      <w:r w:rsidRPr="00A10002">
        <w:rPr>
          <w:color w:val="3A3A3A"/>
          <w:w w:val="105"/>
          <w:lang w:val="en-ID"/>
        </w:rPr>
        <w:t>terjadi</w:t>
      </w:r>
      <w:proofErr w:type="spellEnd"/>
      <w:r w:rsidRPr="00A10002">
        <w:rPr>
          <w:color w:val="3A3A3A"/>
          <w:w w:val="105"/>
          <w:lang w:val="en-ID"/>
        </w:rPr>
        <w:t xml:space="preserve"> </w:t>
      </w:r>
      <w:proofErr w:type="spellStart"/>
      <w:r w:rsidRPr="00A10002">
        <w:rPr>
          <w:color w:val="3A3A3A"/>
          <w:w w:val="105"/>
          <w:lang w:val="en-ID"/>
        </w:rPr>
        <w:t>perubahan</w:t>
      </w:r>
      <w:proofErr w:type="spellEnd"/>
      <w:r w:rsidRPr="00A10002">
        <w:rPr>
          <w:color w:val="3A3A3A"/>
          <w:w w:val="105"/>
          <w:lang w:val="en-ID"/>
        </w:rPr>
        <w:t xml:space="preserve"> </w:t>
      </w:r>
      <w:proofErr w:type="spellStart"/>
      <w:r w:rsidRPr="00A10002">
        <w:rPr>
          <w:color w:val="3A3A3A"/>
          <w:w w:val="105"/>
          <w:lang w:val="en-ID"/>
        </w:rPr>
        <w:t>kondisi</w:t>
      </w:r>
      <w:proofErr w:type="spellEnd"/>
      <w:r w:rsidRPr="00A10002">
        <w:rPr>
          <w:color w:val="3A3A3A"/>
          <w:w w:val="105"/>
          <w:lang w:val="en-ID"/>
        </w:rPr>
        <w:t xml:space="preserve"> </w:t>
      </w:r>
      <w:proofErr w:type="spellStart"/>
      <w:r w:rsidRPr="00A10002">
        <w:rPr>
          <w:color w:val="3A3A3A"/>
          <w:w w:val="105"/>
          <w:lang w:val="en-ID"/>
        </w:rPr>
        <w:t>ekonomi</w:t>
      </w:r>
      <w:proofErr w:type="spellEnd"/>
      <w:r w:rsidRPr="00A10002">
        <w:rPr>
          <w:color w:val="3A3A3A"/>
          <w:w w:val="105"/>
          <w:lang w:val="en-ID"/>
        </w:rPr>
        <w:t xml:space="preserve">, </w:t>
      </w:r>
      <w:proofErr w:type="spellStart"/>
      <w:r w:rsidRPr="00A10002">
        <w:rPr>
          <w:color w:val="3A3A3A"/>
          <w:w w:val="105"/>
          <w:lang w:val="en-ID"/>
        </w:rPr>
        <w:t>industri</w:t>
      </w:r>
      <w:proofErr w:type="spellEnd"/>
      <w:r w:rsidRPr="00A10002">
        <w:rPr>
          <w:color w:val="3A3A3A"/>
          <w:w w:val="105"/>
          <w:lang w:val="en-ID"/>
        </w:rPr>
        <w:t xml:space="preserve">, </w:t>
      </w:r>
      <w:proofErr w:type="spellStart"/>
      <w:r w:rsidRPr="00A10002">
        <w:rPr>
          <w:color w:val="3A3A3A"/>
          <w:w w:val="105"/>
          <w:lang w:val="en-ID"/>
        </w:rPr>
        <w:t>atau</w:t>
      </w:r>
      <w:proofErr w:type="spellEnd"/>
      <w:r w:rsidRPr="00A10002">
        <w:rPr>
          <w:color w:val="3A3A3A"/>
          <w:w w:val="105"/>
          <w:lang w:val="en-ID"/>
        </w:rPr>
        <w:t xml:space="preserve"> </w:t>
      </w:r>
      <w:proofErr w:type="spellStart"/>
      <w:r w:rsidRPr="00A10002">
        <w:rPr>
          <w:color w:val="3A3A3A"/>
          <w:w w:val="105"/>
          <w:lang w:val="en-ID"/>
        </w:rPr>
        <w:t>faktor</w:t>
      </w:r>
      <w:proofErr w:type="spellEnd"/>
      <w:r w:rsidRPr="00A10002">
        <w:rPr>
          <w:color w:val="3A3A3A"/>
          <w:w w:val="105"/>
          <w:lang w:val="en-ID"/>
        </w:rPr>
        <w:t xml:space="preserve"> internal </w:t>
      </w:r>
      <w:proofErr w:type="spellStart"/>
      <w:r w:rsidRPr="00A10002">
        <w:rPr>
          <w:color w:val="3A3A3A"/>
          <w:w w:val="105"/>
          <w:lang w:val="en-ID"/>
        </w:rPr>
        <w:t>perusahaan</w:t>
      </w:r>
      <w:proofErr w:type="spellEnd"/>
      <w:r w:rsidRPr="00A10002">
        <w:rPr>
          <w:color w:val="3A3A3A"/>
          <w:w w:val="105"/>
          <w:lang w:val="en-ID"/>
        </w:rPr>
        <w:t xml:space="preserve">. Oleh </w:t>
      </w:r>
      <w:proofErr w:type="spellStart"/>
      <w:r w:rsidRPr="00A10002">
        <w:rPr>
          <w:color w:val="3A3A3A"/>
          <w:w w:val="105"/>
          <w:lang w:val="en-ID"/>
        </w:rPr>
        <w:t>karena</w:t>
      </w:r>
      <w:proofErr w:type="spellEnd"/>
      <w:r w:rsidRPr="00A10002">
        <w:rPr>
          <w:color w:val="3A3A3A"/>
          <w:w w:val="105"/>
          <w:lang w:val="en-ID"/>
        </w:rPr>
        <w:t xml:space="preserve"> </w:t>
      </w:r>
      <w:proofErr w:type="spellStart"/>
      <w:r w:rsidRPr="00A10002">
        <w:rPr>
          <w:color w:val="3A3A3A"/>
          <w:w w:val="105"/>
          <w:lang w:val="en-ID"/>
        </w:rPr>
        <w:t>itu</w:t>
      </w:r>
      <w:proofErr w:type="spellEnd"/>
      <w:r w:rsidRPr="00A10002">
        <w:rPr>
          <w:color w:val="3A3A3A"/>
          <w:w w:val="105"/>
          <w:lang w:val="en-ID"/>
        </w:rPr>
        <w:t xml:space="preserve">, </w:t>
      </w:r>
      <w:proofErr w:type="spellStart"/>
      <w:r w:rsidRPr="00A10002">
        <w:rPr>
          <w:color w:val="3A3A3A"/>
          <w:w w:val="105"/>
          <w:lang w:val="en-ID"/>
        </w:rPr>
        <w:t>diperlukan</w:t>
      </w:r>
      <w:proofErr w:type="spellEnd"/>
      <w:r w:rsidRPr="00A10002">
        <w:rPr>
          <w:color w:val="3A3A3A"/>
          <w:w w:val="105"/>
          <w:lang w:val="en-ID"/>
        </w:rPr>
        <w:t xml:space="preserve"> </w:t>
      </w:r>
      <w:proofErr w:type="spellStart"/>
      <w:r w:rsidRPr="00A10002">
        <w:rPr>
          <w:color w:val="3A3A3A"/>
          <w:w w:val="105"/>
          <w:lang w:val="en-ID"/>
        </w:rPr>
        <w:t>metode</w:t>
      </w:r>
      <w:proofErr w:type="spellEnd"/>
      <w:r w:rsidRPr="00A10002">
        <w:rPr>
          <w:color w:val="3A3A3A"/>
          <w:w w:val="105"/>
          <w:lang w:val="en-ID"/>
        </w:rPr>
        <w:t xml:space="preserve"> yang </w:t>
      </w:r>
      <w:proofErr w:type="spellStart"/>
      <w:r w:rsidRPr="00A10002">
        <w:rPr>
          <w:color w:val="3A3A3A"/>
          <w:w w:val="105"/>
          <w:lang w:val="en-ID"/>
        </w:rPr>
        <w:t>mampu</w:t>
      </w:r>
      <w:proofErr w:type="spellEnd"/>
      <w:r w:rsidRPr="00A10002">
        <w:rPr>
          <w:color w:val="3A3A3A"/>
          <w:w w:val="105"/>
          <w:lang w:val="en-ID"/>
        </w:rPr>
        <w:t xml:space="preserve"> </w:t>
      </w:r>
      <w:proofErr w:type="spellStart"/>
      <w:r w:rsidRPr="00A10002">
        <w:rPr>
          <w:color w:val="3A3A3A"/>
          <w:w w:val="105"/>
          <w:lang w:val="en-ID"/>
        </w:rPr>
        <w:t>mendeteksi</w:t>
      </w:r>
      <w:proofErr w:type="spellEnd"/>
      <w:r w:rsidRPr="00A10002">
        <w:rPr>
          <w:color w:val="3A3A3A"/>
          <w:w w:val="105"/>
          <w:lang w:val="en-ID"/>
        </w:rPr>
        <w:t xml:space="preserve"> </w:t>
      </w:r>
      <w:proofErr w:type="spellStart"/>
      <w:r w:rsidRPr="00A10002">
        <w:rPr>
          <w:color w:val="3A3A3A"/>
          <w:w w:val="105"/>
          <w:lang w:val="en-ID"/>
        </w:rPr>
        <w:t>potensi</w:t>
      </w:r>
      <w:proofErr w:type="spellEnd"/>
      <w:r w:rsidRPr="00A10002">
        <w:rPr>
          <w:color w:val="3A3A3A"/>
          <w:w w:val="105"/>
          <w:lang w:val="en-ID"/>
        </w:rPr>
        <w:t xml:space="preserve"> </w:t>
      </w:r>
      <w:proofErr w:type="spellStart"/>
      <w:r w:rsidRPr="00A10002">
        <w:rPr>
          <w:color w:val="3A3A3A"/>
          <w:w w:val="105"/>
          <w:lang w:val="en-ID"/>
        </w:rPr>
        <w:t>risiko</w:t>
      </w:r>
      <w:proofErr w:type="spellEnd"/>
      <w:r w:rsidRPr="00A10002">
        <w:rPr>
          <w:color w:val="3A3A3A"/>
          <w:w w:val="105"/>
          <w:lang w:val="en-ID"/>
        </w:rPr>
        <w:t xml:space="preserve"> </w:t>
      </w:r>
      <w:proofErr w:type="spellStart"/>
      <w:r w:rsidRPr="00A10002">
        <w:rPr>
          <w:color w:val="3A3A3A"/>
          <w:w w:val="105"/>
          <w:lang w:val="en-ID"/>
        </w:rPr>
        <w:t>keuangan</w:t>
      </w:r>
      <w:proofErr w:type="spellEnd"/>
      <w:r w:rsidRPr="00A10002">
        <w:rPr>
          <w:color w:val="3A3A3A"/>
          <w:w w:val="105"/>
          <w:lang w:val="en-ID"/>
        </w:rPr>
        <w:t xml:space="preserve"> </w:t>
      </w:r>
      <w:proofErr w:type="spellStart"/>
      <w:r w:rsidRPr="00A10002">
        <w:rPr>
          <w:color w:val="3A3A3A"/>
          <w:w w:val="105"/>
          <w:lang w:val="en-ID"/>
        </w:rPr>
        <w:t>sejak</w:t>
      </w:r>
      <w:proofErr w:type="spellEnd"/>
      <w:r w:rsidRPr="00A10002">
        <w:rPr>
          <w:color w:val="3A3A3A"/>
          <w:w w:val="105"/>
          <w:lang w:val="en-ID"/>
        </w:rPr>
        <w:t xml:space="preserve"> </w:t>
      </w:r>
      <w:proofErr w:type="spellStart"/>
      <w:r w:rsidRPr="00A10002">
        <w:rPr>
          <w:color w:val="3A3A3A"/>
          <w:w w:val="105"/>
          <w:lang w:val="en-ID"/>
        </w:rPr>
        <w:t>dini</w:t>
      </w:r>
      <w:proofErr w:type="spellEnd"/>
      <w:r w:rsidRPr="00A10002">
        <w:rPr>
          <w:color w:val="3A3A3A"/>
          <w:w w:val="105"/>
          <w:lang w:val="en-ID"/>
        </w:rPr>
        <w:t>.</w:t>
      </w:r>
    </w:p>
    <w:p w14:paraId="451F6EF1" w14:textId="180C5F0A" w:rsidR="00A10002" w:rsidRDefault="00A10002" w:rsidP="00A10002">
      <w:pPr>
        <w:pStyle w:val="BodyText"/>
        <w:spacing w:before="2" w:line="285" w:lineRule="auto"/>
        <w:ind w:left="316" w:right="567" w:firstLine="676"/>
        <w:rPr>
          <w:color w:val="3A3A3A"/>
          <w:w w:val="105"/>
          <w:lang w:val="en-ID"/>
        </w:rPr>
      </w:pPr>
      <w:proofErr w:type="spellStart"/>
      <w:r w:rsidRPr="00A10002">
        <w:rPr>
          <w:color w:val="3A3A3A"/>
          <w:w w:val="105"/>
          <w:lang w:val="en-ID"/>
        </w:rPr>
        <w:t>Sehingga</w:t>
      </w:r>
      <w:proofErr w:type="spellEnd"/>
      <w:r w:rsidRPr="00A10002">
        <w:rPr>
          <w:color w:val="3A3A3A"/>
          <w:w w:val="105"/>
          <w:lang w:val="en-ID"/>
        </w:rPr>
        <w:t xml:space="preserve"> </w:t>
      </w:r>
      <w:proofErr w:type="spellStart"/>
      <w:r w:rsidRPr="00A10002">
        <w:rPr>
          <w:color w:val="3A3A3A"/>
          <w:w w:val="105"/>
          <w:lang w:val="en-ID"/>
        </w:rPr>
        <w:t>maksud</w:t>
      </w:r>
      <w:proofErr w:type="spellEnd"/>
      <w:r w:rsidRPr="00A10002">
        <w:rPr>
          <w:color w:val="3A3A3A"/>
          <w:w w:val="105"/>
          <w:lang w:val="en-ID"/>
        </w:rPr>
        <w:t xml:space="preserve"> </w:t>
      </w:r>
      <w:proofErr w:type="spellStart"/>
      <w:r w:rsidRPr="00A10002">
        <w:rPr>
          <w:color w:val="3A3A3A"/>
          <w:w w:val="105"/>
          <w:lang w:val="en-ID"/>
        </w:rPr>
        <w:t>dari</w:t>
      </w:r>
      <w:proofErr w:type="spellEnd"/>
      <w:r w:rsidRPr="00A10002">
        <w:rPr>
          <w:color w:val="3A3A3A"/>
          <w:w w:val="105"/>
          <w:lang w:val="en-ID"/>
        </w:rPr>
        <w:t xml:space="preserve"> </w:t>
      </w:r>
      <w:proofErr w:type="spellStart"/>
      <w:r w:rsidRPr="00A10002">
        <w:rPr>
          <w:color w:val="3A3A3A"/>
          <w:w w:val="105"/>
          <w:lang w:val="en-ID"/>
        </w:rPr>
        <w:t>penelitian</w:t>
      </w:r>
      <w:proofErr w:type="spellEnd"/>
      <w:r w:rsidRPr="00A10002">
        <w:rPr>
          <w:color w:val="3A3A3A"/>
          <w:w w:val="105"/>
          <w:lang w:val="en-ID"/>
        </w:rPr>
        <w:t xml:space="preserve"> </w:t>
      </w:r>
      <w:proofErr w:type="spellStart"/>
      <w:r w:rsidRPr="00A10002">
        <w:rPr>
          <w:color w:val="3A3A3A"/>
          <w:w w:val="105"/>
          <w:lang w:val="en-ID"/>
        </w:rPr>
        <w:t>ini</w:t>
      </w:r>
      <w:proofErr w:type="spellEnd"/>
      <w:r w:rsidRPr="00A10002">
        <w:rPr>
          <w:color w:val="3A3A3A"/>
          <w:w w:val="105"/>
          <w:lang w:val="en-ID"/>
        </w:rPr>
        <w:t xml:space="preserve"> </w:t>
      </w:r>
      <w:proofErr w:type="spellStart"/>
      <w:r w:rsidRPr="00A10002">
        <w:rPr>
          <w:color w:val="3A3A3A"/>
          <w:w w:val="105"/>
          <w:lang w:val="en-ID"/>
        </w:rPr>
        <w:t>adalah</w:t>
      </w:r>
      <w:proofErr w:type="spellEnd"/>
      <w:r w:rsidRPr="00A10002">
        <w:rPr>
          <w:color w:val="3A3A3A"/>
          <w:w w:val="105"/>
          <w:lang w:val="en-ID"/>
        </w:rPr>
        <w:t xml:space="preserve"> </w:t>
      </w:r>
      <w:proofErr w:type="spellStart"/>
      <w:r w:rsidRPr="00A10002">
        <w:rPr>
          <w:color w:val="3A3A3A"/>
          <w:w w:val="105"/>
          <w:lang w:val="en-ID"/>
        </w:rPr>
        <w:t>untuk</w:t>
      </w:r>
      <w:proofErr w:type="spellEnd"/>
      <w:r w:rsidRPr="00A10002">
        <w:rPr>
          <w:color w:val="3A3A3A"/>
          <w:w w:val="105"/>
          <w:lang w:val="en-ID"/>
        </w:rPr>
        <w:t xml:space="preserve"> </w:t>
      </w:r>
      <w:proofErr w:type="spellStart"/>
      <w:r w:rsidRPr="00A10002">
        <w:rPr>
          <w:color w:val="3A3A3A"/>
          <w:w w:val="105"/>
          <w:lang w:val="en-ID"/>
        </w:rPr>
        <w:t>membuktikan</w:t>
      </w:r>
      <w:proofErr w:type="spellEnd"/>
      <w:r w:rsidRPr="00A10002">
        <w:rPr>
          <w:color w:val="3A3A3A"/>
          <w:w w:val="105"/>
          <w:lang w:val="en-ID"/>
        </w:rPr>
        <w:t xml:space="preserve"> </w:t>
      </w:r>
      <w:proofErr w:type="spellStart"/>
      <w:r w:rsidRPr="00A10002">
        <w:rPr>
          <w:color w:val="3A3A3A"/>
          <w:w w:val="105"/>
          <w:lang w:val="en-ID"/>
        </w:rPr>
        <w:t>seberapa</w:t>
      </w:r>
      <w:proofErr w:type="spellEnd"/>
      <w:r w:rsidRPr="00A10002">
        <w:rPr>
          <w:color w:val="3A3A3A"/>
          <w:w w:val="105"/>
          <w:lang w:val="en-ID"/>
        </w:rPr>
        <w:t xml:space="preserve"> </w:t>
      </w:r>
      <w:proofErr w:type="spellStart"/>
      <w:r w:rsidRPr="00A10002">
        <w:rPr>
          <w:color w:val="3A3A3A"/>
          <w:w w:val="105"/>
          <w:lang w:val="en-ID"/>
        </w:rPr>
        <w:t>akurat</w:t>
      </w:r>
      <w:proofErr w:type="spellEnd"/>
      <w:r w:rsidRPr="00A10002">
        <w:rPr>
          <w:color w:val="3A3A3A"/>
          <w:w w:val="105"/>
          <w:lang w:val="en-ID"/>
        </w:rPr>
        <w:t xml:space="preserve"> </w:t>
      </w:r>
      <w:proofErr w:type="spellStart"/>
      <w:r w:rsidRPr="00A10002">
        <w:rPr>
          <w:color w:val="3A3A3A"/>
          <w:w w:val="105"/>
          <w:lang w:val="en-ID"/>
        </w:rPr>
        <w:t>indikasi</w:t>
      </w:r>
      <w:proofErr w:type="spellEnd"/>
      <w:r w:rsidRPr="00A10002">
        <w:rPr>
          <w:color w:val="3A3A3A"/>
          <w:w w:val="105"/>
          <w:lang w:val="en-ID"/>
        </w:rPr>
        <w:t xml:space="preserve"> </w:t>
      </w:r>
      <w:proofErr w:type="spellStart"/>
      <w:r w:rsidRPr="00A10002">
        <w:rPr>
          <w:color w:val="3A3A3A"/>
          <w:w w:val="105"/>
          <w:lang w:val="en-ID"/>
        </w:rPr>
        <w:t>kebangkrutan</w:t>
      </w:r>
      <w:proofErr w:type="spellEnd"/>
      <w:r w:rsidRPr="00A10002">
        <w:rPr>
          <w:color w:val="3A3A3A"/>
          <w:w w:val="105"/>
          <w:lang w:val="en-ID"/>
        </w:rPr>
        <w:t xml:space="preserve"> yang </w:t>
      </w:r>
      <w:proofErr w:type="spellStart"/>
      <w:r w:rsidRPr="00A10002">
        <w:rPr>
          <w:color w:val="3A3A3A"/>
          <w:w w:val="105"/>
          <w:lang w:val="en-ID"/>
        </w:rPr>
        <w:t>akan</w:t>
      </w:r>
      <w:proofErr w:type="spellEnd"/>
      <w:r w:rsidRPr="00A10002">
        <w:rPr>
          <w:color w:val="3A3A3A"/>
          <w:w w:val="105"/>
          <w:lang w:val="en-ID"/>
        </w:rPr>
        <w:t xml:space="preserve"> </w:t>
      </w:r>
      <w:proofErr w:type="spellStart"/>
      <w:r w:rsidRPr="00A10002">
        <w:rPr>
          <w:color w:val="3A3A3A"/>
          <w:w w:val="105"/>
          <w:lang w:val="en-ID"/>
        </w:rPr>
        <w:t>dialami</w:t>
      </w:r>
      <w:proofErr w:type="spellEnd"/>
      <w:r w:rsidRPr="00A10002">
        <w:rPr>
          <w:color w:val="3A3A3A"/>
          <w:w w:val="105"/>
          <w:lang w:val="en-ID"/>
        </w:rPr>
        <w:t xml:space="preserve"> oleh PT Pan Brothers </w:t>
      </w:r>
      <w:proofErr w:type="spellStart"/>
      <w:r w:rsidRPr="00A10002">
        <w:rPr>
          <w:color w:val="3A3A3A"/>
          <w:w w:val="105"/>
          <w:lang w:val="en-ID"/>
        </w:rPr>
        <w:t>Tbk</w:t>
      </w:r>
      <w:proofErr w:type="spellEnd"/>
      <w:r w:rsidRPr="00A10002">
        <w:rPr>
          <w:color w:val="3A3A3A"/>
          <w:w w:val="105"/>
          <w:lang w:val="en-ID"/>
        </w:rPr>
        <w:t xml:space="preserve"> (PBRX) </w:t>
      </w:r>
      <w:proofErr w:type="spellStart"/>
      <w:r w:rsidRPr="00A10002">
        <w:rPr>
          <w:color w:val="3A3A3A"/>
          <w:w w:val="105"/>
          <w:lang w:val="en-ID"/>
        </w:rPr>
        <w:t>ketika</w:t>
      </w:r>
      <w:proofErr w:type="spellEnd"/>
      <w:r w:rsidRPr="00A10002">
        <w:rPr>
          <w:color w:val="3A3A3A"/>
          <w:w w:val="105"/>
          <w:lang w:val="en-ID"/>
        </w:rPr>
        <w:t xml:space="preserve"> </w:t>
      </w:r>
      <w:proofErr w:type="spellStart"/>
      <w:r w:rsidRPr="00A10002">
        <w:rPr>
          <w:color w:val="3A3A3A"/>
          <w:w w:val="105"/>
          <w:lang w:val="en-ID"/>
        </w:rPr>
        <w:t>menggunakan</w:t>
      </w:r>
      <w:proofErr w:type="spellEnd"/>
      <w:r w:rsidRPr="00A10002">
        <w:rPr>
          <w:color w:val="3A3A3A"/>
          <w:w w:val="105"/>
          <w:lang w:val="en-ID"/>
        </w:rPr>
        <w:t xml:space="preserve"> model Altman Z-Score dan Zmijewski </w:t>
      </w:r>
      <w:proofErr w:type="spellStart"/>
      <w:r w:rsidRPr="00A10002">
        <w:rPr>
          <w:color w:val="3A3A3A"/>
          <w:w w:val="105"/>
          <w:lang w:val="en-ID"/>
        </w:rPr>
        <w:t>walaupun</w:t>
      </w:r>
      <w:proofErr w:type="spellEnd"/>
      <w:r w:rsidRPr="00A10002">
        <w:rPr>
          <w:color w:val="3A3A3A"/>
          <w:w w:val="105"/>
          <w:lang w:val="en-ID"/>
        </w:rPr>
        <w:t xml:space="preserve"> </w:t>
      </w:r>
      <w:proofErr w:type="spellStart"/>
      <w:r w:rsidRPr="00A10002">
        <w:rPr>
          <w:color w:val="3A3A3A"/>
          <w:w w:val="105"/>
          <w:lang w:val="en-ID"/>
        </w:rPr>
        <w:t>diketahui</w:t>
      </w:r>
      <w:proofErr w:type="spellEnd"/>
      <w:r w:rsidRPr="00A10002">
        <w:rPr>
          <w:color w:val="3A3A3A"/>
          <w:w w:val="105"/>
          <w:lang w:val="en-ID"/>
        </w:rPr>
        <w:t xml:space="preserve"> </w:t>
      </w:r>
      <w:proofErr w:type="spellStart"/>
      <w:r w:rsidRPr="00A10002">
        <w:rPr>
          <w:color w:val="3A3A3A"/>
          <w:w w:val="105"/>
          <w:lang w:val="en-ID"/>
        </w:rPr>
        <w:t>dari</w:t>
      </w:r>
      <w:proofErr w:type="spellEnd"/>
      <w:r w:rsidRPr="00A10002">
        <w:rPr>
          <w:color w:val="3A3A3A"/>
          <w:w w:val="105"/>
          <w:lang w:val="en-ID"/>
        </w:rPr>
        <w:t xml:space="preserve"> </w:t>
      </w:r>
      <w:proofErr w:type="spellStart"/>
      <w:r w:rsidRPr="00A10002">
        <w:rPr>
          <w:color w:val="3A3A3A"/>
          <w:w w:val="105"/>
          <w:lang w:val="en-ID"/>
        </w:rPr>
        <w:t>beberapa</w:t>
      </w:r>
      <w:proofErr w:type="spellEnd"/>
      <w:r w:rsidRPr="00A10002">
        <w:rPr>
          <w:color w:val="3A3A3A"/>
          <w:w w:val="105"/>
          <w:lang w:val="en-ID"/>
        </w:rPr>
        <w:t xml:space="preserve"> </w:t>
      </w:r>
      <w:proofErr w:type="spellStart"/>
      <w:r w:rsidRPr="00A10002">
        <w:rPr>
          <w:color w:val="3A3A3A"/>
          <w:w w:val="105"/>
          <w:lang w:val="en-ID"/>
        </w:rPr>
        <w:t>sumber</w:t>
      </w:r>
      <w:proofErr w:type="spellEnd"/>
      <w:r w:rsidRPr="00A10002">
        <w:rPr>
          <w:color w:val="3A3A3A"/>
          <w:w w:val="105"/>
          <w:lang w:val="en-ID"/>
        </w:rPr>
        <w:t xml:space="preserve"> </w:t>
      </w:r>
      <w:proofErr w:type="spellStart"/>
      <w:r w:rsidRPr="00A10002">
        <w:rPr>
          <w:color w:val="3A3A3A"/>
          <w:w w:val="105"/>
          <w:lang w:val="en-ID"/>
        </w:rPr>
        <w:t>Artikel</w:t>
      </w:r>
      <w:proofErr w:type="spellEnd"/>
      <w:r w:rsidRPr="00A10002">
        <w:rPr>
          <w:color w:val="3A3A3A"/>
          <w:w w:val="105"/>
          <w:lang w:val="en-ID"/>
        </w:rPr>
        <w:t xml:space="preserve"> </w:t>
      </w:r>
      <w:proofErr w:type="spellStart"/>
      <w:r w:rsidRPr="00A10002">
        <w:rPr>
          <w:color w:val="3A3A3A"/>
          <w:w w:val="105"/>
          <w:lang w:val="en-ID"/>
        </w:rPr>
        <w:t>menyatakan</w:t>
      </w:r>
      <w:proofErr w:type="spellEnd"/>
      <w:r w:rsidRPr="00A10002">
        <w:rPr>
          <w:color w:val="3A3A3A"/>
          <w:w w:val="105"/>
          <w:lang w:val="en-ID"/>
        </w:rPr>
        <w:t xml:space="preserve"> </w:t>
      </w:r>
      <w:proofErr w:type="spellStart"/>
      <w:r w:rsidRPr="00A10002">
        <w:rPr>
          <w:color w:val="3A3A3A"/>
          <w:w w:val="105"/>
          <w:lang w:val="en-ID"/>
        </w:rPr>
        <w:t>bahwa</w:t>
      </w:r>
      <w:proofErr w:type="spellEnd"/>
      <w:r w:rsidRPr="00A10002">
        <w:rPr>
          <w:color w:val="3A3A3A"/>
          <w:w w:val="105"/>
          <w:lang w:val="en-ID"/>
        </w:rPr>
        <w:t xml:space="preserve"> PT Pan Brothers </w:t>
      </w:r>
      <w:proofErr w:type="spellStart"/>
      <w:r w:rsidRPr="00A10002">
        <w:rPr>
          <w:color w:val="3A3A3A"/>
          <w:w w:val="105"/>
          <w:lang w:val="en-ID"/>
        </w:rPr>
        <w:t>Tbk</w:t>
      </w:r>
      <w:proofErr w:type="spellEnd"/>
      <w:r w:rsidRPr="00A10002">
        <w:rPr>
          <w:color w:val="3A3A3A"/>
          <w:w w:val="105"/>
          <w:lang w:val="en-ID"/>
        </w:rPr>
        <w:t xml:space="preserve"> </w:t>
      </w:r>
      <w:proofErr w:type="spellStart"/>
      <w:r w:rsidRPr="00A10002">
        <w:rPr>
          <w:color w:val="3A3A3A"/>
          <w:w w:val="105"/>
          <w:lang w:val="en-ID"/>
        </w:rPr>
        <w:t>ini</w:t>
      </w:r>
      <w:proofErr w:type="spellEnd"/>
      <w:r w:rsidRPr="00A10002">
        <w:rPr>
          <w:color w:val="3A3A3A"/>
          <w:w w:val="105"/>
          <w:lang w:val="en-ID"/>
        </w:rPr>
        <w:t xml:space="preserve"> </w:t>
      </w:r>
      <w:proofErr w:type="spellStart"/>
      <w:r w:rsidRPr="00A10002">
        <w:rPr>
          <w:color w:val="3A3A3A"/>
          <w:w w:val="105"/>
          <w:lang w:val="en-ID"/>
        </w:rPr>
        <w:t>memiliki</w:t>
      </w:r>
      <w:proofErr w:type="spellEnd"/>
      <w:r w:rsidRPr="00A10002">
        <w:rPr>
          <w:color w:val="3A3A3A"/>
          <w:w w:val="105"/>
          <w:lang w:val="en-ID"/>
        </w:rPr>
        <w:t xml:space="preserve"> </w:t>
      </w:r>
      <w:proofErr w:type="spellStart"/>
      <w:r w:rsidRPr="00A10002">
        <w:rPr>
          <w:color w:val="3A3A3A"/>
          <w:w w:val="105"/>
          <w:lang w:val="en-ID"/>
        </w:rPr>
        <w:t>laporan</w:t>
      </w:r>
      <w:proofErr w:type="spellEnd"/>
      <w:r w:rsidRPr="00A10002">
        <w:rPr>
          <w:color w:val="3A3A3A"/>
          <w:w w:val="105"/>
          <w:lang w:val="en-ID"/>
        </w:rPr>
        <w:t xml:space="preserve"> </w:t>
      </w:r>
      <w:proofErr w:type="spellStart"/>
      <w:r w:rsidRPr="00A10002">
        <w:rPr>
          <w:color w:val="3A3A3A"/>
          <w:w w:val="105"/>
          <w:lang w:val="en-ID"/>
        </w:rPr>
        <w:t>keuangan</w:t>
      </w:r>
      <w:proofErr w:type="spellEnd"/>
      <w:r w:rsidRPr="00A10002">
        <w:rPr>
          <w:color w:val="3A3A3A"/>
          <w:w w:val="105"/>
          <w:lang w:val="en-ID"/>
        </w:rPr>
        <w:t xml:space="preserve"> yang </w:t>
      </w:r>
      <w:proofErr w:type="spellStart"/>
      <w:r w:rsidRPr="00A10002">
        <w:rPr>
          <w:color w:val="3A3A3A"/>
          <w:w w:val="105"/>
          <w:lang w:val="en-ID"/>
        </w:rPr>
        <w:t>kurang</w:t>
      </w:r>
      <w:proofErr w:type="spellEnd"/>
      <w:r w:rsidRPr="00A10002">
        <w:rPr>
          <w:color w:val="3A3A3A"/>
          <w:w w:val="105"/>
          <w:lang w:val="en-ID"/>
        </w:rPr>
        <w:t xml:space="preserve"> </w:t>
      </w:r>
      <w:proofErr w:type="spellStart"/>
      <w:r w:rsidRPr="00A10002">
        <w:rPr>
          <w:color w:val="3A3A3A"/>
          <w:w w:val="105"/>
          <w:lang w:val="en-ID"/>
        </w:rPr>
        <w:t>sehat</w:t>
      </w:r>
      <w:proofErr w:type="spellEnd"/>
      <w:r w:rsidRPr="00A10002">
        <w:rPr>
          <w:color w:val="3A3A3A"/>
          <w:w w:val="105"/>
          <w:lang w:val="en-ID"/>
        </w:rPr>
        <w:t xml:space="preserve">. </w:t>
      </w:r>
      <w:proofErr w:type="spellStart"/>
      <w:r w:rsidRPr="00A10002">
        <w:rPr>
          <w:color w:val="3A3A3A"/>
          <w:w w:val="105"/>
          <w:lang w:val="en-ID"/>
        </w:rPr>
        <w:t>Mengingat</w:t>
      </w:r>
      <w:proofErr w:type="spellEnd"/>
      <w:r w:rsidRPr="00A10002">
        <w:rPr>
          <w:color w:val="3A3A3A"/>
          <w:w w:val="105"/>
          <w:lang w:val="en-ID"/>
        </w:rPr>
        <w:t xml:space="preserve"> </w:t>
      </w:r>
      <w:proofErr w:type="spellStart"/>
      <w:r w:rsidRPr="00A10002">
        <w:rPr>
          <w:color w:val="3A3A3A"/>
          <w:w w:val="105"/>
          <w:lang w:val="en-ID"/>
        </w:rPr>
        <w:t>bahwa</w:t>
      </w:r>
      <w:proofErr w:type="spellEnd"/>
      <w:r w:rsidRPr="00A10002">
        <w:rPr>
          <w:color w:val="3A3A3A"/>
          <w:w w:val="105"/>
          <w:lang w:val="en-ID"/>
        </w:rPr>
        <w:t xml:space="preserve"> </w:t>
      </w:r>
      <w:proofErr w:type="spellStart"/>
      <w:r w:rsidRPr="00A10002">
        <w:rPr>
          <w:color w:val="3A3A3A"/>
          <w:w w:val="105"/>
          <w:lang w:val="en-ID"/>
        </w:rPr>
        <w:t>sudah</w:t>
      </w:r>
      <w:proofErr w:type="spellEnd"/>
      <w:r w:rsidRPr="00A10002">
        <w:rPr>
          <w:color w:val="3A3A3A"/>
          <w:w w:val="105"/>
          <w:lang w:val="en-ID"/>
        </w:rPr>
        <w:t xml:space="preserve"> </w:t>
      </w:r>
      <w:proofErr w:type="spellStart"/>
      <w:r w:rsidRPr="00A10002">
        <w:rPr>
          <w:color w:val="3A3A3A"/>
          <w:w w:val="105"/>
          <w:lang w:val="en-ID"/>
        </w:rPr>
        <w:t>banyak</w:t>
      </w:r>
      <w:proofErr w:type="spellEnd"/>
      <w:r w:rsidRPr="00A10002">
        <w:rPr>
          <w:color w:val="3A3A3A"/>
          <w:w w:val="105"/>
          <w:lang w:val="en-ID"/>
        </w:rPr>
        <w:t xml:space="preserve"> </w:t>
      </w:r>
      <w:proofErr w:type="spellStart"/>
      <w:r w:rsidRPr="00A10002">
        <w:rPr>
          <w:color w:val="3A3A3A"/>
          <w:w w:val="105"/>
          <w:lang w:val="en-ID"/>
        </w:rPr>
        <w:t>kasus</w:t>
      </w:r>
      <w:proofErr w:type="spellEnd"/>
      <w:r w:rsidRPr="00A10002">
        <w:rPr>
          <w:color w:val="3A3A3A"/>
          <w:w w:val="105"/>
          <w:lang w:val="en-ID"/>
        </w:rPr>
        <w:t xml:space="preserve"> </w:t>
      </w:r>
      <w:proofErr w:type="spellStart"/>
      <w:r w:rsidRPr="00A10002">
        <w:rPr>
          <w:color w:val="3A3A3A"/>
          <w:w w:val="105"/>
          <w:lang w:val="en-ID"/>
        </w:rPr>
        <w:t>kebangkrutan</w:t>
      </w:r>
      <w:proofErr w:type="spellEnd"/>
      <w:r w:rsidRPr="00A10002">
        <w:rPr>
          <w:color w:val="3A3A3A"/>
          <w:w w:val="105"/>
          <w:lang w:val="en-ID"/>
        </w:rPr>
        <w:t xml:space="preserve"> yang </w:t>
      </w:r>
      <w:proofErr w:type="spellStart"/>
      <w:r w:rsidRPr="00A10002">
        <w:rPr>
          <w:color w:val="3A3A3A"/>
          <w:w w:val="105"/>
          <w:lang w:val="en-ID"/>
        </w:rPr>
        <w:t>dialami</w:t>
      </w:r>
      <w:proofErr w:type="spellEnd"/>
      <w:r w:rsidRPr="00A10002">
        <w:rPr>
          <w:color w:val="3A3A3A"/>
          <w:w w:val="105"/>
          <w:lang w:val="en-ID"/>
        </w:rPr>
        <w:t xml:space="preserve"> </w:t>
      </w:r>
      <w:proofErr w:type="spellStart"/>
      <w:r w:rsidRPr="00A10002">
        <w:rPr>
          <w:color w:val="3A3A3A"/>
          <w:w w:val="105"/>
          <w:lang w:val="en-ID"/>
        </w:rPr>
        <w:t>perusahaan</w:t>
      </w:r>
      <w:proofErr w:type="spellEnd"/>
      <w:r w:rsidRPr="00A10002">
        <w:rPr>
          <w:color w:val="3A3A3A"/>
          <w:w w:val="105"/>
          <w:lang w:val="en-ID"/>
        </w:rPr>
        <w:t xml:space="preserve"> </w:t>
      </w:r>
      <w:proofErr w:type="spellStart"/>
      <w:r w:rsidRPr="00A10002">
        <w:rPr>
          <w:color w:val="3A3A3A"/>
          <w:w w:val="105"/>
          <w:lang w:val="en-ID"/>
        </w:rPr>
        <w:t>perusahaan</w:t>
      </w:r>
      <w:proofErr w:type="spellEnd"/>
      <w:r w:rsidRPr="00A10002">
        <w:rPr>
          <w:color w:val="3A3A3A"/>
          <w:w w:val="105"/>
          <w:lang w:val="en-ID"/>
        </w:rPr>
        <w:t xml:space="preserve"> di Indonesia yang</w:t>
      </w:r>
      <w:r>
        <w:rPr>
          <w:color w:val="3A3A3A"/>
          <w:w w:val="105"/>
          <w:lang w:val="en-ID"/>
        </w:rPr>
        <w:t xml:space="preserve"> </w:t>
      </w:r>
      <w:proofErr w:type="spellStart"/>
      <w:r w:rsidRPr="00A10002">
        <w:rPr>
          <w:color w:val="3A3A3A"/>
          <w:w w:val="105"/>
          <w:lang w:val="en-ID"/>
        </w:rPr>
        <w:t>akarnya</w:t>
      </w:r>
      <w:proofErr w:type="spellEnd"/>
      <w:r w:rsidRPr="00A10002">
        <w:rPr>
          <w:color w:val="3A3A3A"/>
          <w:w w:val="105"/>
          <w:lang w:val="en-ID"/>
        </w:rPr>
        <w:t xml:space="preserve"> pun </w:t>
      </w:r>
      <w:proofErr w:type="spellStart"/>
      <w:r w:rsidRPr="00A10002">
        <w:rPr>
          <w:color w:val="3A3A3A"/>
          <w:w w:val="105"/>
          <w:lang w:val="en-ID"/>
        </w:rPr>
        <w:t>tidak</w:t>
      </w:r>
      <w:proofErr w:type="spellEnd"/>
      <w:r w:rsidRPr="00A10002">
        <w:rPr>
          <w:color w:val="3A3A3A"/>
          <w:w w:val="105"/>
          <w:lang w:val="en-ID"/>
        </w:rPr>
        <w:t xml:space="preserve"> </w:t>
      </w:r>
      <w:proofErr w:type="spellStart"/>
      <w:r w:rsidRPr="00A10002">
        <w:rPr>
          <w:color w:val="3A3A3A"/>
          <w:w w:val="105"/>
          <w:lang w:val="en-ID"/>
        </w:rPr>
        <w:t>disadari</w:t>
      </w:r>
      <w:proofErr w:type="spellEnd"/>
      <w:r w:rsidRPr="00A10002">
        <w:rPr>
          <w:color w:val="3A3A3A"/>
          <w:w w:val="105"/>
          <w:lang w:val="en-ID"/>
        </w:rPr>
        <w:t xml:space="preserve"> </w:t>
      </w:r>
      <w:proofErr w:type="spellStart"/>
      <w:r w:rsidRPr="00A10002">
        <w:rPr>
          <w:color w:val="3A3A3A"/>
          <w:w w:val="105"/>
          <w:lang w:val="en-ID"/>
        </w:rPr>
        <w:t>sedini</w:t>
      </w:r>
      <w:proofErr w:type="spellEnd"/>
      <w:r w:rsidRPr="00A10002">
        <w:rPr>
          <w:color w:val="3A3A3A"/>
          <w:w w:val="105"/>
          <w:lang w:val="en-ID"/>
        </w:rPr>
        <w:t xml:space="preserve"> </w:t>
      </w:r>
      <w:proofErr w:type="spellStart"/>
      <w:r w:rsidRPr="00A10002">
        <w:rPr>
          <w:color w:val="3A3A3A"/>
          <w:w w:val="105"/>
          <w:lang w:val="en-ID"/>
        </w:rPr>
        <w:t>mungkin</w:t>
      </w:r>
      <w:proofErr w:type="spellEnd"/>
      <w:r w:rsidRPr="00A10002">
        <w:rPr>
          <w:color w:val="3A3A3A"/>
          <w:w w:val="105"/>
          <w:lang w:val="en-ID"/>
        </w:rPr>
        <w:t xml:space="preserve"> (Adriana, 2012). </w:t>
      </w:r>
      <w:r w:rsidRPr="00A10002">
        <w:rPr>
          <w:i/>
          <w:iCs/>
          <w:color w:val="3A3A3A"/>
          <w:w w:val="105"/>
          <w:lang w:val="en-ID"/>
        </w:rPr>
        <w:t xml:space="preserve">“Bankruptcy is business failure </w:t>
      </w:r>
      <w:proofErr w:type="spellStart"/>
      <w:r w:rsidRPr="00A10002">
        <w:rPr>
          <w:i/>
          <w:iCs/>
          <w:color w:val="3A3A3A"/>
          <w:w w:val="105"/>
          <w:lang w:val="en-ID"/>
        </w:rPr>
        <w:t>thatoccurs</w:t>
      </w:r>
      <w:proofErr w:type="spellEnd"/>
      <w:r w:rsidRPr="00A10002">
        <w:rPr>
          <w:i/>
          <w:iCs/>
          <w:color w:val="3A3A3A"/>
          <w:w w:val="105"/>
          <w:lang w:val="en-ID"/>
        </w:rPr>
        <w:t xml:space="preserve"> when </w:t>
      </w:r>
      <w:proofErr w:type="spellStart"/>
      <w:r w:rsidRPr="00A10002">
        <w:rPr>
          <w:i/>
          <w:iCs/>
          <w:color w:val="3A3A3A"/>
          <w:w w:val="105"/>
          <w:lang w:val="en-ID"/>
        </w:rPr>
        <w:t>the</w:t>
      </w:r>
      <w:proofErr w:type="spellEnd"/>
      <w:r w:rsidRPr="00A10002">
        <w:rPr>
          <w:i/>
          <w:iCs/>
          <w:color w:val="3A3A3A"/>
          <w:w w:val="105"/>
          <w:lang w:val="en-ID"/>
        </w:rPr>
        <w:t xml:space="preserve"> </w:t>
      </w:r>
      <w:proofErr w:type="spellStart"/>
      <w:r w:rsidRPr="00A10002">
        <w:rPr>
          <w:i/>
          <w:iCs/>
          <w:color w:val="3A3A3A"/>
          <w:w w:val="105"/>
          <w:lang w:val="en-ID"/>
        </w:rPr>
        <w:t>started</w:t>
      </w:r>
      <w:proofErr w:type="spellEnd"/>
      <w:r w:rsidRPr="00A10002">
        <w:rPr>
          <w:i/>
          <w:iCs/>
          <w:color w:val="3A3A3A"/>
          <w:w w:val="105"/>
          <w:lang w:val="en-ID"/>
        </w:rPr>
        <w:t xml:space="preserve"> value of a firm’s liabilities exceeds the fair value if its assets</w:t>
      </w:r>
      <w:proofErr w:type="gramStart"/>
      <w:r w:rsidRPr="00A10002">
        <w:rPr>
          <w:i/>
          <w:iCs/>
          <w:color w:val="3A3A3A"/>
          <w:w w:val="105"/>
          <w:lang w:val="en-ID"/>
        </w:rPr>
        <w:t>.</w:t>
      </w:r>
      <w:r w:rsidRPr="00A10002">
        <w:rPr>
          <w:color w:val="3A3A3A"/>
          <w:w w:val="105"/>
          <w:lang w:val="en-ID"/>
        </w:rPr>
        <w:t>”(</w:t>
      </w:r>
      <w:proofErr w:type="gramEnd"/>
      <w:r w:rsidRPr="00A10002">
        <w:rPr>
          <w:color w:val="3A3A3A"/>
          <w:w w:val="105"/>
          <w:lang w:val="en-ID"/>
        </w:rPr>
        <w:t>Gitman &amp; Zutter, 2012).</w:t>
      </w:r>
    </w:p>
    <w:p w14:paraId="7C9336ED" w14:textId="0473DE21" w:rsidR="001B1BDF" w:rsidRDefault="00A10002" w:rsidP="001B1BDF">
      <w:pPr>
        <w:pStyle w:val="BodyText"/>
        <w:spacing w:before="2" w:line="285" w:lineRule="auto"/>
        <w:ind w:left="316" w:right="567" w:firstLine="676"/>
        <w:rPr>
          <w:color w:val="3A3A3A"/>
          <w:w w:val="105"/>
          <w:lang w:val="en-ID"/>
        </w:rPr>
      </w:pPr>
      <w:proofErr w:type="spellStart"/>
      <w:r w:rsidRPr="00A10002">
        <w:rPr>
          <w:color w:val="3A3A3A"/>
          <w:w w:val="105"/>
          <w:lang w:val="en-ID"/>
        </w:rPr>
        <w:t>Prediksi</w:t>
      </w:r>
      <w:proofErr w:type="spellEnd"/>
      <w:r w:rsidRPr="00A10002">
        <w:rPr>
          <w:color w:val="3A3A3A"/>
          <w:w w:val="105"/>
          <w:lang w:val="en-ID"/>
        </w:rPr>
        <w:t xml:space="preserve"> </w:t>
      </w:r>
      <w:proofErr w:type="spellStart"/>
      <w:r w:rsidRPr="00A10002">
        <w:rPr>
          <w:color w:val="3A3A3A"/>
          <w:w w:val="105"/>
          <w:lang w:val="en-ID"/>
        </w:rPr>
        <w:t>kebangkrutan</w:t>
      </w:r>
      <w:proofErr w:type="spellEnd"/>
      <w:r w:rsidRPr="00A10002">
        <w:rPr>
          <w:color w:val="3A3A3A"/>
          <w:w w:val="105"/>
          <w:lang w:val="en-ID"/>
        </w:rPr>
        <w:t xml:space="preserve"> </w:t>
      </w:r>
      <w:proofErr w:type="spellStart"/>
      <w:r w:rsidRPr="00A10002">
        <w:rPr>
          <w:color w:val="3A3A3A"/>
          <w:w w:val="105"/>
          <w:lang w:val="en-ID"/>
        </w:rPr>
        <w:t>perusahaan</w:t>
      </w:r>
      <w:proofErr w:type="spellEnd"/>
      <w:r w:rsidRPr="00A10002">
        <w:rPr>
          <w:color w:val="3A3A3A"/>
          <w:w w:val="105"/>
          <w:lang w:val="en-ID"/>
        </w:rPr>
        <w:t xml:space="preserve"> </w:t>
      </w:r>
      <w:proofErr w:type="spellStart"/>
      <w:r w:rsidRPr="00A10002">
        <w:rPr>
          <w:color w:val="3A3A3A"/>
          <w:w w:val="105"/>
          <w:lang w:val="en-ID"/>
        </w:rPr>
        <w:t>dapat</w:t>
      </w:r>
      <w:proofErr w:type="spellEnd"/>
      <w:r w:rsidRPr="00A10002">
        <w:rPr>
          <w:color w:val="3A3A3A"/>
          <w:w w:val="105"/>
          <w:lang w:val="en-ID"/>
        </w:rPr>
        <w:t xml:space="preserve"> </w:t>
      </w:r>
      <w:proofErr w:type="spellStart"/>
      <w:r w:rsidRPr="00A10002">
        <w:rPr>
          <w:color w:val="3A3A3A"/>
          <w:w w:val="105"/>
          <w:lang w:val="en-ID"/>
        </w:rPr>
        <w:t>dilakukan</w:t>
      </w:r>
      <w:proofErr w:type="spellEnd"/>
      <w:r w:rsidRPr="00A10002">
        <w:rPr>
          <w:color w:val="3A3A3A"/>
          <w:w w:val="105"/>
          <w:lang w:val="en-ID"/>
        </w:rPr>
        <w:t xml:space="preserve"> </w:t>
      </w:r>
      <w:proofErr w:type="spellStart"/>
      <w:r w:rsidRPr="00A10002">
        <w:rPr>
          <w:color w:val="3A3A3A"/>
          <w:w w:val="105"/>
          <w:lang w:val="en-ID"/>
        </w:rPr>
        <w:t>dengan</w:t>
      </w:r>
      <w:proofErr w:type="spellEnd"/>
      <w:r w:rsidRPr="00A10002">
        <w:rPr>
          <w:color w:val="3A3A3A"/>
          <w:w w:val="105"/>
          <w:lang w:val="en-ID"/>
        </w:rPr>
        <w:t xml:space="preserve"> </w:t>
      </w:r>
      <w:proofErr w:type="spellStart"/>
      <w:r w:rsidRPr="00A10002">
        <w:rPr>
          <w:color w:val="3A3A3A"/>
          <w:w w:val="105"/>
          <w:lang w:val="en-ID"/>
        </w:rPr>
        <w:t>menggunakan</w:t>
      </w:r>
      <w:proofErr w:type="spellEnd"/>
      <w:r w:rsidRPr="00A10002">
        <w:rPr>
          <w:color w:val="3A3A3A"/>
          <w:w w:val="105"/>
          <w:lang w:val="en-ID"/>
        </w:rPr>
        <w:t xml:space="preserve"> Model Altman Z-Score dan Model Zmijewski. </w:t>
      </w:r>
      <w:proofErr w:type="spellStart"/>
      <w:r w:rsidRPr="00A10002">
        <w:rPr>
          <w:color w:val="3A3A3A"/>
          <w:w w:val="105"/>
          <w:lang w:val="en-ID"/>
        </w:rPr>
        <w:t>Rasio-rasio</w:t>
      </w:r>
      <w:proofErr w:type="spellEnd"/>
      <w:r w:rsidRPr="00A10002">
        <w:rPr>
          <w:color w:val="3A3A3A"/>
          <w:w w:val="105"/>
          <w:lang w:val="en-ID"/>
        </w:rPr>
        <w:t xml:space="preserve"> </w:t>
      </w:r>
      <w:proofErr w:type="spellStart"/>
      <w:r w:rsidRPr="00A10002">
        <w:rPr>
          <w:color w:val="3A3A3A"/>
          <w:w w:val="105"/>
          <w:lang w:val="en-ID"/>
        </w:rPr>
        <w:t>dalam</w:t>
      </w:r>
      <w:proofErr w:type="spellEnd"/>
      <w:r w:rsidRPr="00A10002">
        <w:rPr>
          <w:color w:val="3A3A3A"/>
          <w:w w:val="105"/>
          <w:lang w:val="en-ID"/>
        </w:rPr>
        <w:t xml:space="preserve"> </w:t>
      </w:r>
      <w:proofErr w:type="spellStart"/>
      <w:r w:rsidRPr="00A10002">
        <w:rPr>
          <w:color w:val="3A3A3A"/>
          <w:w w:val="105"/>
          <w:lang w:val="en-ID"/>
        </w:rPr>
        <w:t>perhitungan</w:t>
      </w:r>
      <w:proofErr w:type="spellEnd"/>
      <w:r w:rsidRPr="00A10002">
        <w:rPr>
          <w:color w:val="3A3A3A"/>
          <w:w w:val="105"/>
          <w:lang w:val="en-ID"/>
        </w:rPr>
        <w:t xml:space="preserve"> Zmijewski </w:t>
      </w:r>
      <w:proofErr w:type="spellStart"/>
      <w:r w:rsidRPr="00A10002">
        <w:rPr>
          <w:color w:val="3A3A3A"/>
          <w:w w:val="105"/>
          <w:lang w:val="en-ID"/>
        </w:rPr>
        <w:t>memfokuskan</w:t>
      </w:r>
      <w:proofErr w:type="spellEnd"/>
      <w:r w:rsidRPr="00A10002">
        <w:rPr>
          <w:color w:val="3A3A3A"/>
          <w:w w:val="105"/>
          <w:lang w:val="en-ID"/>
        </w:rPr>
        <w:t xml:space="preserve"> pada </w:t>
      </w:r>
      <w:proofErr w:type="spellStart"/>
      <w:r w:rsidRPr="00A10002">
        <w:rPr>
          <w:color w:val="3A3A3A"/>
          <w:w w:val="105"/>
          <w:lang w:val="en-ID"/>
        </w:rPr>
        <w:t>seberapa</w:t>
      </w:r>
      <w:proofErr w:type="spellEnd"/>
      <w:r w:rsidRPr="00A10002">
        <w:rPr>
          <w:color w:val="3A3A3A"/>
          <w:w w:val="105"/>
          <w:lang w:val="en-ID"/>
        </w:rPr>
        <w:t xml:space="preserve"> </w:t>
      </w:r>
      <w:proofErr w:type="spellStart"/>
      <w:r w:rsidRPr="00A10002">
        <w:rPr>
          <w:color w:val="3A3A3A"/>
          <w:w w:val="105"/>
          <w:lang w:val="en-ID"/>
        </w:rPr>
        <w:t>mampu</w:t>
      </w:r>
      <w:proofErr w:type="spellEnd"/>
      <w:r w:rsidRPr="00A10002">
        <w:rPr>
          <w:color w:val="3A3A3A"/>
          <w:w w:val="105"/>
          <w:lang w:val="en-ID"/>
        </w:rPr>
        <w:t xml:space="preserve"> </w:t>
      </w:r>
      <w:proofErr w:type="spellStart"/>
      <w:r w:rsidRPr="00A10002">
        <w:rPr>
          <w:color w:val="3A3A3A"/>
          <w:w w:val="105"/>
          <w:lang w:val="en-ID"/>
        </w:rPr>
        <w:t>aset</w:t>
      </w:r>
      <w:proofErr w:type="spellEnd"/>
      <w:r w:rsidRPr="00A10002">
        <w:rPr>
          <w:color w:val="3A3A3A"/>
          <w:w w:val="105"/>
          <w:lang w:val="en-ID"/>
        </w:rPr>
        <w:t xml:space="preserve"> yang </w:t>
      </w:r>
      <w:proofErr w:type="spellStart"/>
      <w:r w:rsidRPr="00A10002">
        <w:rPr>
          <w:color w:val="3A3A3A"/>
          <w:w w:val="105"/>
          <w:lang w:val="en-ID"/>
        </w:rPr>
        <w:t>dimiliki</w:t>
      </w:r>
      <w:proofErr w:type="spellEnd"/>
      <w:r w:rsidRPr="00A10002">
        <w:rPr>
          <w:color w:val="3A3A3A"/>
          <w:w w:val="105"/>
          <w:lang w:val="en-ID"/>
        </w:rPr>
        <w:t xml:space="preserve"> </w:t>
      </w:r>
      <w:proofErr w:type="spellStart"/>
      <w:r w:rsidRPr="00A10002">
        <w:rPr>
          <w:color w:val="3A3A3A"/>
          <w:w w:val="105"/>
          <w:lang w:val="en-ID"/>
        </w:rPr>
        <w:t>perusahaan</w:t>
      </w:r>
      <w:proofErr w:type="spellEnd"/>
      <w:r w:rsidRPr="00A10002">
        <w:rPr>
          <w:color w:val="3A3A3A"/>
          <w:w w:val="105"/>
          <w:lang w:val="en-ID"/>
        </w:rPr>
        <w:t xml:space="preserve"> </w:t>
      </w:r>
      <w:proofErr w:type="spellStart"/>
      <w:r w:rsidRPr="00A10002">
        <w:rPr>
          <w:color w:val="3A3A3A"/>
          <w:w w:val="105"/>
          <w:lang w:val="en-ID"/>
        </w:rPr>
        <w:t>untuk</w:t>
      </w:r>
      <w:proofErr w:type="spellEnd"/>
      <w:r w:rsidRPr="00A10002">
        <w:rPr>
          <w:color w:val="3A3A3A"/>
          <w:w w:val="105"/>
          <w:lang w:val="en-ID"/>
        </w:rPr>
        <w:t xml:space="preserve"> </w:t>
      </w:r>
      <w:proofErr w:type="spellStart"/>
      <w:r w:rsidRPr="00A10002">
        <w:rPr>
          <w:color w:val="3A3A3A"/>
          <w:w w:val="105"/>
          <w:lang w:val="en-ID"/>
        </w:rPr>
        <w:t>menutupi</w:t>
      </w:r>
      <w:proofErr w:type="spellEnd"/>
      <w:r w:rsidRPr="00A10002">
        <w:rPr>
          <w:color w:val="3A3A3A"/>
          <w:w w:val="105"/>
          <w:lang w:val="en-ID"/>
        </w:rPr>
        <w:t xml:space="preserve"> </w:t>
      </w:r>
      <w:proofErr w:type="spellStart"/>
      <w:r w:rsidRPr="00A10002">
        <w:rPr>
          <w:color w:val="3A3A3A"/>
          <w:w w:val="105"/>
          <w:lang w:val="en-ID"/>
        </w:rPr>
        <w:t>hutang-hutangnya</w:t>
      </w:r>
      <w:proofErr w:type="spellEnd"/>
      <w:r w:rsidRPr="00A10002">
        <w:rPr>
          <w:color w:val="3A3A3A"/>
          <w:w w:val="105"/>
          <w:lang w:val="en-ID"/>
        </w:rPr>
        <w:t xml:space="preserve"> (</w:t>
      </w:r>
      <w:proofErr w:type="spellStart"/>
      <w:r w:rsidRPr="00A10002">
        <w:rPr>
          <w:color w:val="3A3A3A"/>
          <w:w w:val="105"/>
          <w:lang w:val="en-ID"/>
        </w:rPr>
        <w:t>Permana</w:t>
      </w:r>
      <w:proofErr w:type="spellEnd"/>
      <w:r w:rsidRPr="00A10002">
        <w:rPr>
          <w:color w:val="3A3A3A"/>
          <w:w w:val="105"/>
          <w:lang w:val="en-ID"/>
        </w:rPr>
        <w:t xml:space="preserve">, Ahmar, &amp; </w:t>
      </w:r>
      <w:proofErr w:type="spellStart"/>
      <w:r w:rsidRPr="00A10002">
        <w:rPr>
          <w:color w:val="3A3A3A"/>
          <w:w w:val="105"/>
          <w:lang w:val="en-ID"/>
        </w:rPr>
        <w:t>Djaddang</w:t>
      </w:r>
      <w:proofErr w:type="spellEnd"/>
      <w:r w:rsidRPr="00A10002">
        <w:rPr>
          <w:color w:val="3A3A3A"/>
          <w:w w:val="105"/>
          <w:lang w:val="en-ID"/>
        </w:rPr>
        <w:t xml:space="preserve">, 2017). Model Zmijewski (1984) </w:t>
      </w:r>
      <w:proofErr w:type="spellStart"/>
      <w:r w:rsidRPr="00A10002">
        <w:rPr>
          <w:color w:val="3A3A3A"/>
          <w:w w:val="105"/>
          <w:lang w:val="en-ID"/>
        </w:rPr>
        <w:t>merupakan</w:t>
      </w:r>
      <w:proofErr w:type="spellEnd"/>
      <w:r w:rsidRPr="00A10002">
        <w:rPr>
          <w:color w:val="3A3A3A"/>
          <w:w w:val="105"/>
          <w:lang w:val="en-ID"/>
        </w:rPr>
        <w:t xml:space="preserve"> model yang </w:t>
      </w:r>
      <w:proofErr w:type="spellStart"/>
      <w:r w:rsidRPr="00A10002">
        <w:rPr>
          <w:color w:val="3A3A3A"/>
          <w:w w:val="105"/>
          <w:lang w:val="en-ID"/>
        </w:rPr>
        <w:t>dikembangkan</w:t>
      </w:r>
      <w:proofErr w:type="spellEnd"/>
      <w:r w:rsidRPr="00A10002">
        <w:rPr>
          <w:color w:val="3A3A3A"/>
          <w:w w:val="105"/>
          <w:lang w:val="en-ID"/>
        </w:rPr>
        <w:t xml:space="preserve"> </w:t>
      </w:r>
      <w:proofErr w:type="spellStart"/>
      <w:r w:rsidRPr="00A10002">
        <w:rPr>
          <w:color w:val="3A3A3A"/>
          <w:w w:val="105"/>
          <w:lang w:val="en-ID"/>
        </w:rPr>
        <w:t>berdasarkan</w:t>
      </w:r>
      <w:proofErr w:type="spellEnd"/>
      <w:r w:rsidRPr="00A10002">
        <w:rPr>
          <w:color w:val="3A3A3A"/>
          <w:w w:val="105"/>
          <w:lang w:val="en-ID"/>
        </w:rPr>
        <w:t xml:space="preserve"> </w:t>
      </w:r>
      <w:proofErr w:type="spellStart"/>
      <w:r w:rsidRPr="00A10002">
        <w:rPr>
          <w:color w:val="3A3A3A"/>
          <w:w w:val="105"/>
          <w:lang w:val="en-ID"/>
        </w:rPr>
        <w:t>hasil</w:t>
      </w:r>
      <w:proofErr w:type="spellEnd"/>
      <w:r w:rsidRPr="00A10002">
        <w:rPr>
          <w:color w:val="3A3A3A"/>
          <w:w w:val="105"/>
          <w:lang w:val="en-ID"/>
        </w:rPr>
        <w:t xml:space="preserve"> uji </w:t>
      </w:r>
      <w:proofErr w:type="spellStart"/>
      <w:r w:rsidRPr="00A10002">
        <w:rPr>
          <w:color w:val="3A3A3A"/>
          <w:w w:val="105"/>
          <w:lang w:val="en-ID"/>
        </w:rPr>
        <w:t>coba</w:t>
      </w:r>
      <w:proofErr w:type="spellEnd"/>
      <w:r w:rsidRPr="00A10002">
        <w:rPr>
          <w:color w:val="3A3A3A"/>
          <w:w w:val="105"/>
          <w:lang w:val="en-ID"/>
        </w:rPr>
        <w:t xml:space="preserve"> dan </w:t>
      </w:r>
      <w:proofErr w:type="spellStart"/>
      <w:r w:rsidRPr="00A10002">
        <w:rPr>
          <w:color w:val="3A3A3A"/>
          <w:w w:val="105"/>
          <w:lang w:val="en-ID"/>
        </w:rPr>
        <w:t>analisis</w:t>
      </w:r>
      <w:proofErr w:type="spellEnd"/>
      <w:r w:rsidRPr="00A10002">
        <w:rPr>
          <w:color w:val="3A3A3A"/>
          <w:w w:val="105"/>
          <w:lang w:val="en-ID"/>
        </w:rPr>
        <w:t xml:space="preserve"> </w:t>
      </w:r>
      <w:proofErr w:type="spellStart"/>
      <w:r w:rsidRPr="00A10002">
        <w:rPr>
          <w:color w:val="3A3A3A"/>
          <w:w w:val="105"/>
          <w:lang w:val="en-ID"/>
        </w:rPr>
        <w:t>selama</w:t>
      </w:r>
      <w:proofErr w:type="spellEnd"/>
      <w:r w:rsidRPr="00A10002">
        <w:rPr>
          <w:color w:val="3A3A3A"/>
          <w:w w:val="105"/>
          <w:lang w:val="en-ID"/>
        </w:rPr>
        <w:t xml:space="preserve"> </w:t>
      </w:r>
      <w:proofErr w:type="spellStart"/>
      <w:r w:rsidRPr="00A10002">
        <w:rPr>
          <w:color w:val="3A3A3A"/>
          <w:w w:val="105"/>
          <w:lang w:val="en-ID"/>
        </w:rPr>
        <w:t>kurang</w:t>
      </w:r>
      <w:proofErr w:type="spellEnd"/>
      <w:r w:rsidRPr="00A10002">
        <w:rPr>
          <w:color w:val="3A3A3A"/>
          <w:w w:val="105"/>
          <w:lang w:val="en-ID"/>
        </w:rPr>
        <w:t xml:space="preserve"> </w:t>
      </w:r>
      <w:proofErr w:type="spellStart"/>
      <w:r w:rsidRPr="00A10002">
        <w:rPr>
          <w:color w:val="3A3A3A"/>
          <w:w w:val="105"/>
          <w:lang w:val="en-ID"/>
        </w:rPr>
        <w:t>lebih</w:t>
      </w:r>
      <w:proofErr w:type="spellEnd"/>
      <w:r w:rsidRPr="00A10002">
        <w:rPr>
          <w:color w:val="3A3A3A"/>
          <w:w w:val="105"/>
          <w:lang w:val="en-ID"/>
        </w:rPr>
        <w:t xml:space="preserve"> 20 </w:t>
      </w:r>
      <w:proofErr w:type="spellStart"/>
      <w:r w:rsidRPr="00A10002">
        <w:rPr>
          <w:color w:val="3A3A3A"/>
          <w:w w:val="105"/>
          <w:lang w:val="en-ID"/>
        </w:rPr>
        <w:t>tahun</w:t>
      </w:r>
      <w:proofErr w:type="spellEnd"/>
      <w:r w:rsidRPr="00A10002">
        <w:rPr>
          <w:color w:val="3A3A3A"/>
          <w:w w:val="105"/>
          <w:lang w:val="en-ID"/>
        </w:rPr>
        <w:t xml:space="preserve"> (</w:t>
      </w:r>
      <w:proofErr w:type="spellStart"/>
      <w:r w:rsidRPr="00A10002">
        <w:rPr>
          <w:color w:val="3A3A3A"/>
          <w:w w:val="105"/>
          <w:lang w:val="en-ID"/>
        </w:rPr>
        <w:t>Wulandary</w:t>
      </w:r>
      <w:proofErr w:type="spellEnd"/>
      <w:r w:rsidRPr="00A10002">
        <w:rPr>
          <w:color w:val="3A3A3A"/>
          <w:w w:val="105"/>
          <w:lang w:val="en-ID"/>
        </w:rPr>
        <w:t xml:space="preserve"> &amp; Nur, 2015).</w:t>
      </w:r>
      <w:r w:rsidR="001B1BDF">
        <w:rPr>
          <w:color w:val="3A3A3A"/>
          <w:w w:val="105"/>
          <w:lang w:val="en-ID"/>
        </w:rPr>
        <w:t xml:space="preserve"> </w:t>
      </w:r>
      <w:r w:rsidR="001B1BDF" w:rsidRPr="001B1BDF">
        <w:rPr>
          <w:color w:val="3A3A3A"/>
          <w:w w:val="105"/>
          <w:lang w:val="en-ID"/>
        </w:rPr>
        <w:t xml:space="preserve">Model Altman Z-Score </w:t>
      </w:r>
      <w:proofErr w:type="spellStart"/>
      <w:r w:rsidR="001B1BDF" w:rsidRPr="001B1BDF">
        <w:rPr>
          <w:color w:val="3A3A3A"/>
          <w:w w:val="105"/>
          <w:lang w:val="en-ID"/>
        </w:rPr>
        <w:t>menggabungkan</w:t>
      </w:r>
      <w:proofErr w:type="spellEnd"/>
      <w:r w:rsidR="001B1BDF" w:rsidRPr="001B1BDF">
        <w:rPr>
          <w:color w:val="3A3A3A"/>
          <w:w w:val="105"/>
          <w:lang w:val="en-ID"/>
        </w:rPr>
        <w:t xml:space="preserve"> </w:t>
      </w:r>
      <w:proofErr w:type="spellStart"/>
      <w:r w:rsidR="001B1BDF" w:rsidRPr="001B1BDF">
        <w:rPr>
          <w:color w:val="3A3A3A"/>
          <w:w w:val="105"/>
          <w:lang w:val="en-ID"/>
        </w:rPr>
        <w:t>beberapa</w:t>
      </w:r>
      <w:proofErr w:type="spellEnd"/>
      <w:r w:rsidR="001B1BDF" w:rsidRPr="001B1BDF">
        <w:rPr>
          <w:color w:val="3A3A3A"/>
          <w:w w:val="105"/>
          <w:lang w:val="en-ID"/>
        </w:rPr>
        <w:t xml:space="preserve"> </w:t>
      </w:r>
      <w:proofErr w:type="spellStart"/>
      <w:r w:rsidR="001B1BDF" w:rsidRPr="001B1BDF">
        <w:rPr>
          <w:color w:val="3A3A3A"/>
          <w:w w:val="105"/>
          <w:lang w:val="en-ID"/>
        </w:rPr>
        <w:t>rasio</w:t>
      </w:r>
      <w:proofErr w:type="spellEnd"/>
      <w:r w:rsidR="001B1BDF" w:rsidRPr="001B1BDF">
        <w:rPr>
          <w:color w:val="3A3A3A"/>
          <w:w w:val="105"/>
          <w:lang w:val="en-ID"/>
        </w:rPr>
        <w:t xml:space="preserve"> </w:t>
      </w:r>
      <w:proofErr w:type="spellStart"/>
      <w:r w:rsidR="001B1BDF" w:rsidRPr="001B1BDF">
        <w:rPr>
          <w:color w:val="3A3A3A"/>
          <w:w w:val="105"/>
          <w:lang w:val="en-ID"/>
        </w:rPr>
        <w:t>keuangan</w:t>
      </w:r>
      <w:proofErr w:type="spellEnd"/>
      <w:r w:rsidR="001B1BDF" w:rsidRPr="001B1BDF">
        <w:rPr>
          <w:color w:val="3A3A3A"/>
          <w:w w:val="105"/>
          <w:lang w:val="en-ID"/>
        </w:rPr>
        <w:t xml:space="preserve"> </w:t>
      </w:r>
      <w:proofErr w:type="spellStart"/>
      <w:r w:rsidR="001B1BDF" w:rsidRPr="001B1BDF">
        <w:rPr>
          <w:color w:val="3A3A3A"/>
          <w:w w:val="105"/>
          <w:lang w:val="en-ID"/>
        </w:rPr>
        <w:t>untuk</w:t>
      </w:r>
      <w:proofErr w:type="spellEnd"/>
      <w:r w:rsidR="001B1BDF" w:rsidRPr="001B1BDF">
        <w:rPr>
          <w:color w:val="3A3A3A"/>
          <w:w w:val="105"/>
          <w:lang w:val="en-ID"/>
        </w:rPr>
        <w:t xml:space="preserve"> </w:t>
      </w:r>
      <w:proofErr w:type="spellStart"/>
      <w:r w:rsidR="001B1BDF" w:rsidRPr="001B1BDF">
        <w:rPr>
          <w:color w:val="3A3A3A"/>
          <w:w w:val="105"/>
          <w:lang w:val="en-ID"/>
        </w:rPr>
        <w:t>memprediksi</w:t>
      </w:r>
      <w:proofErr w:type="spellEnd"/>
      <w:r w:rsidR="001B1BDF" w:rsidRPr="001B1BDF">
        <w:rPr>
          <w:color w:val="3A3A3A"/>
          <w:w w:val="105"/>
          <w:lang w:val="en-ID"/>
        </w:rPr>
        <w:t xml:space="preserve"> </w:t>
      </w:r>
      <w:proofErr w:type="spellStart"/>
      <w:r w:rsidR="001B1BDF" w:rsidRPr="001B1BDF">
        <w:rPr>
          <w:color w:val="3A3A3A"/>
          <w:w w:val="105"/>
          <w:lang w:val="en-ID"/>
        </w:rPr>
        <w:t>kemungkinan</w:t>
      </w:r>
      <w:proofErr w:type="spellEnd"/>
      <w:r w:rsidR="001B1BDF" w:rsidRPr="001B1BDF">
        <w:rPr>
          <w:color w:val="3A3A3A"/>
          <w:w w:val="105"/>
          <w:lang w:val="en-ID"/>
        </w:rPr>
        <w:t xml:space="preserve"> </w:t>
      </w:r>
      <w:proofErr w:type="spellStart"/>
      <w:r w:rsidR="001B1BDF" w:rsidRPr="001B1BDF">
        <w:rPr>
          <w:color w:val="3A3A3A"/>
          <w:w w:val="105"/>
          <w:lang w:val="en-ID"/>
        </w:rPr>
        <w:t>kebangkrutan</w:t>
      </w:r>
      <w:proofErr w:type="spellEnd"/>
      <w:r w:rsidR="001B1BDF" w:rsidRPr="001B1BDF">
        <w:rPr>
          <w:color w:val="3A3A3A"/>
          <w:w w:val="105"/>
          <w:lang w:val="en-ID"/>
        </w:rPr>
        <w:t xml:space="preserve">, </w:t>
      </w:r>
      <w:proofErr w:type="spellStart"/>
      <w:r w:rsidR="001B1BDF" w:rsidRPr="001B1BDF">
        <w:rPr>
          <w:color w:val="3A3A3A"/>
          <w:w w:val="105"/>
          <w:lang w:val="en-ID"/>
        </w:rPr>
        <w:t>sedangkan</w:t>
      </w:r>
      <w:proofErr w:type="spellEnd"/>
      <w:r w:rsidR="001B1BDF" w:rsidRPr="001B1BDF">
        <w:rPr>
          <w:color w:val="3A3A3A"/>
          <w:w w:val="105"/>
          <w:lang w:val="en-ID"/>
        </w:rPr>
        <w:t xml:space="preserve"> model Zmijewski </w:t>
      </w:r>
      <w:proofErr w:type="spellStart"/>
      <w:r w:rsidR="001B1BDF" w:rsidRPr="001B1BDF">
        <w:rPr>
          <w:color w:val="3A3A3A"/>
          <w:w w:val="105"/>
          <w:lang w:val="en-ID"/>
        </w:rPr>
        <w:t>menggunakan</w:t>
      </w:r>
      <w:proofErr w:type="spellEnd"/>
      <w:r w:rsidR="001B1BDF" w:rsidRPr="001B1BDF">
        <w:rPr>
          <w:color w:val="3A3A3A"/>
          <w:w w:val="105"/>
          <w:lang w:val="en-ID"/>
        </w:rPr>
        <w:t xml:space="preserve"> </w:t>
      </w:r>
      <w:proofErr w:type="spellStart"/>
      <w:r w:rsidR="001B1BDF" w:rsidRPr="001B1BDF">
        <w:rPr>
          <w:color w:val="3A3A3A"/>
          <w:w w:val="105"/>
          <w:lang w:val="en-ID"/>
        </w:rPr>
        <w:t>pendekatan</w:t>
      </w:r>
      <w:proofErr w:type="spellEnd"/>
      <w:r w:rsidR="001B1BDF" w:rsidRPr="001B1BDF">
        <w:rPr>
          <w:color w:val="3A3A3A"/>
          <w:w w:val="105"/>
          <w:lang w:val="en-ID"/>
        </w:rPr>
        <w:t xml:space="preserve"> </w:t>
      </w:r>
      <w:proofErr w:type="spellStart"/>
      <w:r w:rsidR="001B1BDF" w:rsidRPr="001B1BDF">
        <w:rPr>
          <w:color w:val="3A3A3A"/>
          <w:w w:val="105"/>
          <w:lang w:val="en-ID"/>
        </w:rPr>
        <w:t>regresi</w:t>
      </w:r>
      <w:proofErr w:type="spellEnd"/>
      <w:r w:rsidR="001B1BDF" w:rsidRPr="001B1BDF">
        <w:rPr>
          <w:color w:val="3A3A3A"/>
          <w:w w:val="105"/>
          <w:lang w:val="en-ID"/>
        </w:rPr>
        <w:t xml:space="preserve"> logit </w:t>
      </w:r>
      <w:proofErr w:type="spellStart"/>
      <w:r w:rsidR="001B1BDF" w:rsidRPr="001B1BDF">
        <w:rPr>
          <w:color w:val="3A3A3A"/>
          <w:w w:val="105"/>
          <w:lang w:val="en-ID"/>
        </w:rPr>
        <w:t>untuk</w:t>
      </w:r>
      <w:proofErr w:type="spellEnd"/>
      <w:r w:rsidR="001B1BDF" w:rsidRPr="001B1BDF">
        <w:rPr>
          <w:color w:val="3A3A3A"/>
          <w:w w:val="105"/>
          <w:lang w:val="en-ID"/>
        </w:rPr>
        <w:t xml:space="preserve"> </w:t>
      </w:r>
      <w:proofErr w:type="spellStart"/>
      <w:r w:rsidR="001B1BDF" w:rsidRPr="001B1BDF">
        <w:rPr>
          <w:color w:val="3A3A3A"/>
          <w:w w:val="105"/>
          <w:lang w:val="en-ID"/>
        </w:rPr>
        <w:t>tujuan</w:t>
      </w:r>
      <w:proofErr w:type="spellEnd"/>
      <w:r w:rsidR="001B1BDF" w:rsidRPr="001B1BDF">
        <w:rPr>
          <w:color w:val="3A3A3A"/>
          <w:w w:val="105"/>
          <w:lang w:val="en-ID"/>
        </w:rPr>
        <w:t xml:space="preserve"> </w:t>
      </w:r>
      <w:proofErr w:type="spellStart"/>
      <w:r w:rsidR="001B1BDF" w:rsidRPr="001B1BDF">
        <w:rPr>
          <w:color w:val="3A3A3A"/>
          <w:w w:val="105"/>
          <w:lang w:val="en-ID"/>
        </w:rPr>
        <w:t>serupa</w:t>
      </w:r>
      <w:proofErr w:type="spellEnd"/>
      <w:r w:rsidR="001B1BDF" w:rsidRPr="001B1BDF">
        <w:rPr>
          <w:color w:val="3A3A3A"/>
          <w:w w:val="105"/>
          <w:lang w:val="en-ID"/>
        </w:rPr>
        <w:t xml:space="preserve">. </w:t>
      </w:r>
      <w:proofErr w:type="spellStart"/>
      <w:r w:rsidR="001B1BDF" w:rsidRPr="001B1BDF">
        <w:rPr>
          <w:color w:val="3A3A3A"/>
          <w:w w:val="105"/>
          <w:lang w:val="en-ID"/>
        </w:rPr>
        <w:t>Kedua</w:t>
      </w:r>
      <w:proofErr w:type="spellEnd"/>
      <w:r w:rsidR="001B1BDF" w:rsidRPr="001B1BDF">
        <w:rPr>
          <w:color w:val="3A3A3A"/>
          <w:w w:val="105"/>
          <w:lang w:val="en-ID"/>
        </w:rPr>
        <w:t xml:space="preserve"> model </w:t>
      </w:r>
      <w:proofErr w:type="spellStart"/>
      <w:r w:rsidR="001B1BDF" w:rsidRPr="001B1BDF">
        <w:rPr>
          <w:color w:val="3A3A3A"/>
          <w:w w:val="105"/>
          <w:lang w:val="en-ID"/>
        </w:rPr>
        <w:t>ini</w:t>
      </w:r>
      <w:proofErr w:type="spellEnd"/>
      <w:r w:rsidR="001B1BDF" w:rsidRPr="001B1BDF">
        <w:rPr>
          <w:color w:val="3A3A3A"/>
          <w:w w:val="105"/>
          <w:lang w:val="en-ID"/>
        </w:rPr>
        <w:t xml:space="preserve"> </w:t>
      </w:r>
      <w:proofErr w:type="spellStart"/>
      <w:r w:rsidR="001B1BDF" w:rsidRPr="001B1BDF">
        <w:rPr>
          <w:color w:val="3A3A3A"/>
          <w:w w:val="105"/>
          <w:lang w:val="en-ID"/>
        </w:rPr>
        <w:t>telah</w:t>
      </w:r>
      <w:proofErr w:type="spellEnd"/>
      <w:r w:rsidR="001B1BDF" w:rsidRPr="001B1BDF">
        <w:rPr>
          <w:color w:val="3A3A3A"/>
          <w:w w:val="105"/>
          <w:lang w:val="en-ID"/>
        </w:rPr>
        <w:t xml:space="preserve"> </w:t>
      </w:r>
      <w:proofErr w:type="spellStart"/>
      <w:r w:rsidR="001B1BDF" w:rsidRPr="001B1BDF">
        <w:rPr>
          <w:color w:val="3A3A3A"/>
          <w:w w:val="105"/>
          <w:lang w:val="en-ID"/>
        </w:rPr>
        <w:t>banyak</w:t>
      </w:r>
      <w:proofErr w:type="spellEnd"/>
      <w:r w:rsidR="001B1BDF" w:rsidRPr="001B1BDF">
        <w:rPr>
          <w:color w:val="3A3A3A"/>
          <w:w w:val="105"/>
          <w:lang w:val="en-ID"/>
        </w:rPr>
        <w:t xml:space="preserve"> </w:t>
      </w:r>
      <w:proofErr w:type="spellStart"/>
      <w:r w:rsidR="001B1BDF" w:rsidRPr="001B1BDF">
        <w:rPr>
          <w:color w:val="3A3A3A"/>
          <w:w w:val="105"/>
          <w:lang w:val="en-ID"/>
        </w:rPr>
        <w:t>digunakan</w:t>
      </w:r>
      <w:proofErr w:type="spellEnd"/>
      <w:r w:rsidR="001B1BDF" w:rsidRPr="001B1BDF">
        <w:rPr>
          <w:color w:val="3A3A3A"/>
          <w:w w:val="105"/>
          <w:lang w:val="en-ID"/>
        </w:rPr>
        <w:t xml:space="preserve"> </w:t>
      </w:r>
      <w:proofErr w:type="spellStart"/>
      <w:r w:rsidR="001B1BDF" w:rsidRPr="001B1BDF">
        <w:rPr>
          <w:color w:val="3A3A3A"/>
          <w:w w:val="105"/>
          <w:lang w:val="en-ID"/>
        </w:rPr>
        <w:t>dalam</w:t>
      </w:r>
      <w:proofErr w:type="spellEnd"/>
      <w:r w:rsidR="001B1BDF" w:rsidRPr="001B1BDF">
        <w:rPr>
          <w:color w:val="3A3A3A"/>
          <w:w w:val="105"/>
          <w:lang w:val="en-ID"/>
        </w:rPr>
        <w:t xml:space="preserve"> </w:t>
      </w:r>
      <w:proofErr w:type="spellStart"/>
      <w:r w:rsidR="001B1BDF" w:rsidRPr="001B1BDF">
        <w:rPr>
          <w:color w:val="3A3A3A"/>
          <w:w w:val="105"/>
          <w:lang w:val="en-ID"/>
        </w:rPr>
        <w:t>berbagai</w:t>
      </w:r>
      <w:proofErr w:type="spellEnd"/>
      <w:r w:rsidR="001B1BDF" w:rsidRPr="001B1BDF">
        <w:rPr>
          <w:color w:val="3A3A3A"/>
          <w:w w:val="105"/>
          <w:lang w:val="en-ID"/>
        </w:rPr>
        <w:t xml:space="preserve"> </w:t>
      </w:r>
      <w:proofErr w:type="spellStart"/>
      <w:r w:rsidR="001B1BDF" w:rsidRPr="001B1BDF">
        <w:rPr>
          <w:color w:val="3A3A3A"/>
          <w:w w:val="105"/>
          <w:lang w:val="en-ID"/>
        </w:rPr>
        <w:t>penelitian</w:t>
      </w:r>
      <w:proofErr w:type="spellEnd"/>
      <w:r w:rsidR="001B1BDF" w:rsidRPr="001B1BDF">
        <w:rPr>
          <w:color w:val="3A3A3A"/>
          <w:w w:val="105"/>
          <w:lang w:val="en-ID"/>
        </w:rPr>
        <w:t xml:space="preserve"> </w:t>
      </w:r>
      <w:proofErr w:type="spellStart"/>
      <w:r w:rsidR="001B1BDF" w:rsidRPr="001B1BDF">
        <w:rPr>
          <w:color w:val="3A3A3A"/>
          <w:w w:val="105"/>
          <w:lang w:val="en-ID"/>
        </w:rPr>
        <w:t>untuk</w:t>
      </w:r>
      <w:proofErr w:type="spellEnd"/>
      <w:r w:rsidR="001B1BDF" w:rsidRPr="001B1BDF">
        <w:rPr>
          <w:color w:val="3A3A3A"/>
          <w:w w:val="105"/>
          <w:lang w:val="en-ID"/>
        </w:rPr>
        <w:t xml:space="preserve"> </w:t>
      </w:r>
      <w:proofErr w:type="spellStart"/>
      <w:r w:rsidR="001B1BDF" w:rsidRPr="001B1BDF">
        <w:rPr>
          <w:color w:val="3A3A3A"/>
          <w:w w:val="105"/>
          <w:lang w:val="en-ID"/>
        </w:rPr>
        <w:t>memprediksi</w:t>
      </w:r>
      <w:proofErr w:type="spellEnd"/>
      <w:r w:rsidR="001B1BDF" w:rsidRPr="001B1BDF">
        <w:rPr>
          <w:color w:val="3A3A3A"/>
          <w:w w:val="105"/>
          <w:lang w:val="en-ID"/>
        </w:rPr>
        <w:t xml:space="preserve"> </w:t>
      </w:r>
      <w:proofErr w:type="spellStart"/>
      <w:r w:rsidR="001B1BDF" w:rsidRPr="001B1BDF">
        <w:rPr>
          <w:color w:val="3A3A3A"/>
          <w:w w:val="105"/>
          <w:lang w:val="en-ID"/>
        </w:rPr>
        <w:t>kondisi</w:t>
      </w:r>
      <w:proofErr w:type="spellEnd"/>
      <w:r w:rsidR="001B1BDF" w:rsidRPr="001B1BDF">
        <w:rPr>
          <w:color w:val="3A3A3A"/>
          <w:w w:val="105"/>
          <w:lang w:val="en-ID"/>
        </w:rPr>
        <w:t xml:space="preserve"> </w:t>
      </w:r>
      <w:proofErr w:type="spellStart"/>
      <w:r w:rsidR="001B1BDF" w:rsidRPr="001B1BDF">
        <w:rPr>
          <w:color w:val="3A3A3A"/>
          <w:w w:val="105"/>
          <w:lang w:val="en-ID"/>
        </w:rPr>
        <w:t>finansial</w:t>
      </w:r>
      <w:proofErr w:type="spellEnd"/>
      <w:r w:rsidR="001B1BDF" w:rsidRPr="001B1BDF">
        <w:rPr>
          <w:color w:val="3A3A3A"/>
          <w:w w:val="105"/>
          <w:lang w:val="en-ID"/>
        </w:rPr>
        <w:t xml:space="preserve"> </w:t>
      </w:r>
      <w:proofErr w:type="spellStart"/>
      <w:r w:rsidR="001B1BDF" w:rsidRPr="001B1BDF">
        <w:rPr>
          <w:color w:val="3A3A3A"/>
          <w:w w:val="105"/>
          <w:lang w:val="en-ID"/>
        </w:rPr>
        <w:t>perusahaan</w:t>
      </w:r>
      <w:proofErr w:type="spellEnd"/>
      <w:r w:rsidR="001B1BDF" w:rsidRPr="001B1BDF">
        <w:rPr>
          <w:color w:val="3A3A3A"/>
          <w:w w:val="105"/>
          <w:lang w:val="en-ID"/>
        </w:rPr>
        <w:t xml:space="preserve">, </w:t>
      </w:r>
      <w:proofErr w:type="spellStart"/>
      <w:r w:rsidR="001B1BDF" w:rsidRPr="001B1BDF">
        <w:rPr>
          <w:color w:val="3A3A3A"/>
          <w:w w:val="105"/>
          <w:lang w:val="en-ID"/>
        </w:rPr>
        <w:t>baik</w:t>
      </w:r>
      <w:proofErr w:type="spellEnd"/>
      <w:r w:rsidR="001B1BDF" w:rsidRPr="001B1BDF">
        <w:rPr>
          <w:color w:val="3A3A3A"/>
          <w:w w:val="105"/>
          <w:lang w:val="en-ID"/>
        </w:rPr>
        <w:t xml:space="preserve"> yang </w:t>
      </w:r>
      <w:proofErr w:type="spellStart"/>
      <w:r w:rsidR="001B1BDF" w:rsidRPr="001B1BDF">
        <w:rPr>
          <w:color w:val="3A3A3A"/>
          <w:w w:val="105"/>
          <w:lang w:val="en-ID"/>
        </w:rPr>
        <w:t>mengalami</w:t>
      </w:r>
      <w:proofErr w:type="spellEnd"/>
      <w:r w:rsidR="001B1BDF" w:rsidRPr="001B1BDF">
        <w:rPr>
          <w:color w:val="3A3A3A"/>
          <w:w w:val="105"/>
          <w:lang w:val="en-ID"/>
        </w:rPr>
        <w:t xml:space="preserve"> </w:t>
      </w:r>
      <w:proofErr w:type="spellStart"/>
      <w:r w:rsidR="001B1BDF" w:rsidRPr="001B1BDF">
        <w:rPr>
          <w:color w:val="3A3A3A"/>
          <w:w w:val="105"/>
          <w:lang w:val="en-ID"/>
        </w:rPr>
        <w:t>kebangkrutan</w:t>
      </w:r>
      <w:proofErr w:type="spellEnd"/>
      <w:r w:rsidR="001B1BDF" w:rsidRPr="001B1BDF">
        <w:rPr>
          <w:color w:val="3A3A3A"/>
          <w:w w:val="105"/>
          <w:lang w:val="en-ID"/>
        </w:rPr>
        <w:t xml:space="preserve"> </w:t>
      </w:r>
      <w:proofErr w:type="spellStart"/>
      <w:r w:rsidR="001B1BDF" w:rsidRPr="001B1BDF">
        <w:rPr>
          <w:color w:val="3A3A3A"/>
          <w:w w:val="105"/>
          <w:lang w:val="en-ID"/>
        </w:rPr>
        <w:t>maupun</w:t>
      </w:r>
      <w:proofErr w:type="spellEnd"/>
      <w:r w:rsidR="001B1BDF" w:rsidRPr="001B1BDF">
        <w:rPr>
          <w:color w:val="3A3A3A"/>
          <w:w w:val="105"/>
          <w:lang w:val="en-ID"/>
        </w:rPr>
        <w:t xml:space="preserve"> yang </w:t>
      </w:r>
      <w:proofErr w:type="spellStart"/>
      <w:r w:rsidR="001B1BDF" w:rsidRPr="001B1BDF">
        <w:rPr>
          <w:color w:val="3A3A3A"/>
          <w:w w:val="105"/>
          <w:lang w:val="en-ID"/>
        </w:rPr>
        <w:t>tidak</w:t>
      </w:r>
      <w:proofErr w:type="spellEnd"/>
      <w:r w:rsidR="001B1BDF" w:rsidRPr="001B1BDF">
        <w:rPr>
          <w:color w:val="3A3A3A"/>
          <w:w w:val="105"/>
          <w:lang w:val="en-ID"/>
        </w:rPr>
        <w:t>.</w:t>
      </w:r>
    </w:p>
    <w:p w14:paraId="4CE64546" w14:textId="5A190FA8" w:rsidR="001B1BDF" w:rsidRDefault="001B1BDF" w:rsidP="001B1BDF">
      <w:pPr>
        <w:pStyle w:val="BodyText"/>
        <w:spacing w:before="2" w:line="285" w:lineRule="auto"/>
        <w:ind w:left="316" w:right="567" w:firstLine="676"/>
        <w:jc w:val="center"/>
        <w:rPr>
          <w:b/>
          <w:bCs/>
          <w:color w:val="3A3A3A"/>
          <w:w w:val="105"/>
          <w:lang w:val="en-ID"/>
        </w:rPr>
      </w:pPr>
      <w:r w:rsidRPr="001B1BDF">
        <w:rPr>
          <w:b/>
          <w:bCs/>
          <w:color w:val="3A3A3A"/>
          <w:w w:val="105"/>
          <w:lang w:val="en-ID"/>
        </w:rPr>
        <w:t>Tab</w:t>
      </w:r>
      <w:r w:rsidR="002E49E9">
        <w:rPr>
          <w:b/>
          <w:bCs/>
          <w:color w:val="3A3A3A"/>
          <w:w w:val="105"/>
          <w:lang w:val="en-ID"/>
        </w:rPr>
        <w:t>el</w:t>
      </w:r>
      <w:r w:rsidRPr="001B1BDF">
        <w:rPr>
          <w:b/>
          <w:bCs/>
          <w:color w:val="3A3A3A"/>
          <w:w w:val="105"/>
          <w:lang w:val="en-ID"/>
        </w:rPr>
        <w:t xml:space="preserve"> 1.</w:t>
      </w:r>
      <w:r>
        <w:rPr>
          <w:b/>
          <w:bCs/>
          <w:color w:val="3A3A3A"/>
          <w:w w:val="105"/>
          <w:lang w:val="en-ID"/>
        </w:rPr>
        <w:t xml:space="preserve"> </w:t>
      </w:r>
      <w:proofErr w:type="spellStart"/>
      <w:r w:rsidRPr="001B1BDF">
        <w:rPr>
          <w:b/>
          <w:bCs/>
          <w:color w:val="3A3A3A"/>
          <w:w w:val="105"/>
          <w:lang w:val="en-ID"/>
        </w:rPr>
        <w:t>Indikator</w:t>
      </w:r>
      <w:proofErr w:type="spellEnd"/>
      <w:r w:rsidRPr="001B1BDF">
        <w:rPr>
          <w:b/>
          <w:bCs/>
          <w:color w:val="3A3A3A"/>
          <w:w w:val="105"/>
          <w:lang w:val="en-ID"/>
        </w:rPr>
        <w:t xml:space="preserve"> </w:t>
      </w:r>
      <w:proofErr w:type="gramStart"/>
      <w:r w:rsidRPr="001B1BDF">
        <w:rPr>
          <w:b/>
          <w:bCs/>
          <w:color w:val="3A3A3A"/>
          <w:w w:val="105"/>
          <w:lang w:val="en-ID"/>
        </w:rPr>
        <w:t xml:space="preserve">Metode  </w:t>
      </w:r>
      <w:r w:rsidRPr="00725E93">
        <w:rPr>
          <w:b/>
          <w:bCs/>
          <w:i/>
          <w:iCs/>
          <w:color w:val="3A3A3A"/>
          <w:w w:val="105"/>
          <w:lang w:val="en-ID"/>
        </w:rPr>
        <w:t>Altman</w:t>
      </w:r>
      <w:proofErr w:type="gramEnd"/>
      <w:r w:rsidRPr="00725E93">
        <w:rPr>
          <w:b/>
          <w:bCs/>
          <w:i/>
          <w:iCs/>
          <w:color w:val="3A3A3A"/>
          <w:w w:val="105"/>
          <w:lang w:val="en-ID"/>
        </w:rPr>
        <w:t xml:space="preserve"> Z-Score</w:t>
      </w:r>
      <w:r w:rsidRPr="001B1BDF">
        <w:rPr>
          <w:b/>
          <w:bCs/>
          <w:color w:val="3A3A3A"/>
          <w:w w:val="105"/>
          <w:lang w:val="en-ID"/>
        </w:rPr>
        <w:t xml:space="preserve"> PT Pan Brothers </w:t>
      </w:r>
      <w:proofErr w:type="spellStart"/>
      <w:r w:rsidRPr="001B1BDF">
        <w:rPr>
          <w:b/>
          <w:bCs/>
          <w:color w:val="3A3A3A"/>
          <w:w w:val="105"/>
          <w:lang w:val="en-ID"/>
        </w:rPr>
        <w:t>Tbk</w:t>
      </w:r>
      <w:proofErr w:type="spellEnd"/>
      <w:r>
        <w:rPr>
          <w:b/>
          <w:bCs/>
          <w:color w:val="3A3A3A"/>
          <w:w w:val="105"/>
          <w:lang w:val="en-ID"/>
        </w:rPr>
        <w:t xml:space="preserve"> </w:t>
      </w:r>
      <w:r w:rsidRPr="001B1BDF">
        <w:rPr>
          <w:b/>
          <w:bCs/>
          <w:color w:val="3A3A3A"/>
          <w:w w:val="105"/>
          <w:lang w:val="en-ID"/>
        </w:rPr>
        <w:t>(Dalam Dollar USD)</w:t>
      </w:r>
    </w:p>
    <w:p w14:paraId="337F5106" w14:textId="1982E05E" w:rsidR="001B1BDF" w:rsidRPr="001B1BDF" w:rsidRDefault="001B1BDF" w:rsidP="001B1BDF">
      <w:pPr>
        <w:pStyle w:val="BodyText"/>
        <w:spacing w:before="2" w:line="285" w:lineRule="auto"/>
        <w:ind w:left="316" w:right="567" w:firstLine="676"/>
        <w:jc w:val="center"/>
        <w:rPr>
          <w:b/>
          <w:bCs/>
          <w:color w:val="3A3A3A"/>
          <w:w w:val="105"/>
          <w:lang w:val="en-ID"/>
        </w:rPr>
      </w:pPr>
      <w:r>
        <w:rPr>
          <w:noProof/>
        </w:rPr>
        <w:drawing>
          <wp:inline distT="0" distB="0" distL="0" distR="0" wp14:anchorId="63BD7E88" wp14:editId="71278B83">
            <wp:extent cx="1900555" cy="928275"/>
            <wp:effectExtent l="0" t="0" r="444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416" t="40644" r="8317" b="30473"/>
                    <a:stretch/>
                  </pic:blipFill>
                  <pic:spPr bwMode="auto">
                    <a:xfrm>
                      <a:off x="0" y="0"/>
                      <a:ext cx="1901198" cy="928589"/>
                    </a:xfrm>
                    <a:prstGeom prst="rect">
                      <a:avLst/>
                    </a:prstGeom>
                    <a:ln>
                      <a:noFill/>
                    </a:ln>
                    <a:extLst>
                      <a:ext uri="{53640926-AAD7-44D8-BBD7-CCE9431645EC}">
                        <a14:shadowObscured xmlns:a14="http://schemas.microsoft.com/office/drawing/2010/main"/>
                      </a:ext>
                    </a:extLst>
                  </pic:spPr>
                </pic:pic>
              </a:graphicData>
            </a:graphic>
          </wp:inline>
        </w:drawing>
      </w:r>
    </w:p>
    <w:p w14:paraId="3C11FB2F" w14:textId="066CDDE2" w:rsidR="00763421" w:rsidRDefault="001B1BDF" w:rsidP="001B1BDF">
      <w:pPr>
        <w:pStyle w:val="BodyText"/>
        <w:spacing w:before="2" w:line="285" w:lineRule="auto"/>
        <w:ind w:left="316" w:right="567" w:firstLine="676"/>
        <w:jc w:val="center"/>
        <w:rPr>
          <w:bCs/>
          <w:sz w:val="18"/>
          <w:szCs w:val="18"/>
        </w:rPr>
      </w:pPr>
      <w:r w:rsidRPr="001B1BDF">
        <w:rPr>
          <w:bCs/>
          <w:sz w:val="18"/>
          <w:szCs w:val="18"/>
        </w:rPr>
        <w:t>(</w:t>
      </w:r>
      <w:proofErr w:type="spellStart"/>
      <w:r w:rsidRPr="001B1BDF">
        <w:rPr>
          <w:bCs/>
          <w:sz w:val="18"/>
          <w:szCs w:val="18"/>
        </w:rPr>
        <w:t>Sumber</w:t>
      </w:r>
      <w:proofErr w:type="spellEnd"/>
      <w:r w:rsidRPr="001B1BDF">
        <w:rPr>
          <w:bCs/>
          <w:sz w:val="18"/>
          <w:szCs w:val="18"/>
        </w:rPr>
        <w:t xml:space="preserve">: </w:t>
      </w:r>
      <w:hyperlink r:id="rId9" w:history="1">
        <w:r w:rsidRPr="004B3D5F">
          <w:rPr>
            <w:rStyle w:val="Hyperlink"/>
            <w:bCs/>
            <w:sz w:val="18"/>
            <w:szCs w:val="18"/>
          </w:rPr>
          <w:t>www.idx.co.id</w:t>
        </w:r>
      </w:hyperlink>
      <w:r w:rsidRPr="001B1BDF">
        <w:rPr>
          <w:bCs/>
          <w:sz w:val="18"/>
          <w:szCs w:val="18"/>
        </w:rPr>
        <w:t>)</w:t>
      </w:r>
    </w:p>
    <w:p w14:paraId="2A76A642" w14:textId="1875AF86" w:rsidR="001B1BDF" w:rsidRDefault="001B1BDF" w:rsidP="001B1BDF">
      <w:pPr>
        <w:pStyle w:val="BodyText"/>
        <w:spacing w:before="2" w:line="285" w:lineRule="auto"/>
        <w:ind w:left="316" w:right="567" w:firstLine="676"/>
        <w:rPr>
          <w:color w:val="3A3A3A"/>
          <w:w w:val="105"/>
          <w:lang w:val="en-ID"/>
        </w:rPr>
      </w:pPr>
      <w:proofErr w:type="spellStart"/>
      <w:r w:rsidRPr="001B1BDF">
        <w:rPr>
          <w:color w:val="3A3A3A"/>
          <w:w w:val="105"/>
          <w:lang w:val="en-ID"/>
        </w:rPr>
        <w:t>Berdasarkan</w:t>
      </w:r>
      <w:proofErr w:type="spellEnd"/>
      <w:r w:rsidRPr="001B1BDF">
        <w:rPr>
          <w:color w:val="3A3A3A"/>
          <w:w w:val="105"/>
          <w:lang w:val="en-ID"/>
        </w:rPr>
        <w:t xml:space="preserve"> data </w:t>
      </w:r>
      <w:proofErr w:type="spellStart"/>
      <w:r w:rsidRPr="001B1BDF">
        <w:rPr>
          <w:color w:val="3A3A3A"/>
          <w:w w:val="105"/>
          <w:lang w:val="en-ID"/>
        </w:rPr>
        <w:t>tabel</w:t>
      </w:r>
      <w:proofErr w:type="spellEnd"/>
      <w:r w:rsidRPr="001B1BDF">
        <w:rPr>
          <w:color w:val="3A3A3A"/>
          <w:w w:val="105"/>
          <w:lang w:val="en-ID"/>
        </w:rPr>
        <w:t xml:space="preserve"> </w:t>
      </w:r>
      <w:proofErr w:type="spellStart"/>
      <w:r w:rsidRPr="001B1BDF">
        <w:rPr>
          <w:color w:val="3A3A3A"/>
          <w:w w:val="105"/>
          <w:lang w:val="en-ID"/>
        </w:rPr>
        <w:t>diatas</w:t>
      </w:r>
      <w:proofErr w:type="spellEnd"/>
      <w:r w:rsidRPr="001B1BDF">
        <w:rPr>
          <w:color w:val="3A3A3A"/>
          <w:w w:val="105"/>
          <w:lang w:val="en-ID"/>
        </w:rPr>
        <w:t xml:space="preserve">, modal </w:t>
      </w:r>
      <w:proofErr w:type="spellStart"/>
      <w:r w:rsidRPr="001B1BDF">
        <w:rPr>
          <w:color w:val="3A3A3A"/>
          <w:w w:val="105"/>
          <w:lang w:val="en-ID"/>
        </w:rPr>
        <w:t>kerja</w:t>
      </w:r>
      <w:proofErr w:type="spellEnd"/>
      <w:r w:rsidRPr="001B1BDF">
        <w:rPr>
          <w:color w:val="3A3A3A"/>
          <w:w w:val="105"/>
          <w:lang w:val="en-ID"/>
        </w:rPr>
        <w:t xml:space="preserve"> PT Pan Brothers </w:t>
      </w:r>
      <w:proofErr w:type="spellStart"/>
      <w:proofErr w:type="gramStart"/>
      <w:r w:rsidRPr="001B1BDF">
        <w:rPr>
          <w:color w:val="3A3A3A"/>
          <w:w w:val="105"/>
          <w:lang w:val="en-ID"/>
        </w:rPr>
        <w:t>Tbk</w:t>
      </w:r>
      <w:proofErr w:type="spellEnd"/>
      <w:r w:rsidRPr="001B1BDF">
        <w:rPr>
          <w:color w:val="3A3A3A"/>
          <w:w w:val="105"/>
          <w:lang w:val="en-ID"/>
        </w:rPr>
        <w:t xml:space="preserve">  </w:t>
      </w:r>
      <w:proofErr w:type="spellStart"/>
      <w:r w:rsidRPr="001B1BDF">
        <w:rPr>
          <w:color w:val="3A3A3A"/>
          <w:w w:val="105"/>
          <w:lang w:val="en-ID"/>
        </w:rPr>
        <w:t>mengalami</w:t>
      </w:r>
      <w:proofErr w:type="spellEnd"/>
      <w:proofErr w:type="gramEnd"/>
      <w:r w:rsidRPr="001B1BDF">
        <w:rPr>
          <w:color w:val="3A3A3A"/>
          <w:w w:val="105"/>
          <w:lang w:val="en-ID"/>
        </w:rPr>
        <w:t xml:space="preserve"> </w:t>
      </w:r>
      <w:proofErr w:type="spellStart"/>
      <w:r w:rsidRPr="001B1BDF">
        <w:rPr>
          <w:color w:val="3A3A3A"/>
          <w:w w:val="105"/>
          <w:lang w:val="en-ID"/>
        </w:rPr>
        <w:t>perubahaan</w:t>
      </w:r>
      <w:proofErr w:type="spellEnd"/>
      <w:r w:rsidRPr="001B1BDF">
        <w:rPr>
          <w:color w:val="3A3A3A"/>
          <w:w w:val="105"/>
          <w:lang w:val="en-ID"/>
        </w:rPr>
        <w:t xml:space="preserve"> </w:t>
      </w:r>
      <w:proofErr w:type="spellStart"/>
      <w:r w:rsidRPr="001B1BDF">
        <w:rPr>
          <w:color w:val="3A3A3A"/>
          <w:w w:val="105"/>
          <w:lang w:val="en-ID"/>
        </w:rPr>
        <w:t>nilai</w:t>
      </w:r>
      <w:proofErr w:type="spellEnd"/>
      <w:r w:rsidRPr="001B1BDF">
        <w:rPr>
          <w:color w:val="3A3A3A"/>
          <w:w w:val="105"/>
          <w:lang w:val="en-ID"/>
        </w:rPr>
        <w:t xml:space="preserve"> </w:t>
      </w:r>
      <w:proofErr w:type="spellStart"/>
      <w:r w:rsidRPr="001B1BDF">
        <w:rPr>
          <w:color w:val="3A3A3A"/>
          <w:w w:val="105"/>
          <w:lang w:val="en-ID"/>
        </w:rPr>
        <w:t>dari</w:t>
      </w:r>
      <w:proofErr w:type="spellEnd"/>
      <w:r w:rsidRPr="001B1BDF">
        <w:rPr>
          <w:color w:val="3A3A3A"/>
          <w:w w:val="105"/>
          <w:lang w:val="en-ID"/>
        </w:rPr>
        <w:t xml:space="preserve"> </w:t>
      </w:r>
      <w:proofErr w:type="spellStart"/>
      <w:r w:rsidRPr="001B1BDF">
        <w:rPr>
          <w:color w:val="3A3A3A"/>
          <w:w w:val="105"/>
          <w:lang w:val="en-ID"/>
        </w:rPr>
        <w:t>tahun</w:t>
      </w:r>
      <w:proofErr w:type="spellEnd"/>
      <w:r w:rsidRPr="001B1BDF">
        <w:rPr>
          <w:color w:val="3A3A3A"/>
          <w:w w:val="105"/>
          <w:lang w:val="en-ID"/>
        </w:rPr>
        <w:t xml:space="preserve"> </w:t>
      </w:r>
      <w:proofErr w:type="spellStart"/>
      <w:r w:rsidRPr="001B1BDF">
        <w:rPr>
          <w:color w:val="3A3A3A"/>
          <w:w w:val="105"/>
          <w:lang w:val="en-ID"/>
        </w:rPr>
        <w:t>ke</w:t>
      </w:r>
      <w:proofErr w:type="spellEnd"/>
      <w:r w:rsidRPr="001B1BDF">
        <w:rPr>
          <w:color w:val="3A3A3A"/>
          <w:w w:val="105"/>
          <w:lang w:val="en-ID"/>
        </w:rPr>
        <w:t xml:space="preserve"> </w:t>
      </w:r>
      <w:proofErr w:type="spellStart"/>
      <w:r w:rsidRPr="001B1BDF">
        <w:rPr>
          <w:color w:val="3A3A3A"/>
          <w:w w:val="105"/>
          <w:lang w:val="en-ID"/>
        </w:rPr>
        <w:t>tahunnya</w:t>
      </w:r>
      <w:proofErr w:type="spellEnd"/>
      <w:r w:rsidRPr="001B1BDF">
        <w:rPr>
          <w:color w:val="3A3A3A"/>
          <w:w w:val="105"/>
          <w:lang w:val="en-ID"/>
        </w:rPr>
        <w:t xml:space="preserve">. Modal </w:t>
      </w:r>
      <w:proofErr w:type="spellStart"/>
      <w:r w:rsidRPr="001B1BDF">
        <w:rPr>
          <w:color w:val="3A3A3A"/>
          <w:w w:val="105"/>
          <w:lang w:val="en-ID"/>
        </w:rPr>
        <w:t>kerja</w:t>
      </w:r>
      <w:proofErr w:type="spellEnd"/>
      <w:r w:rsidRPr="001B1BDF">
        <w:rPr>
          <w:color w:val="3A3A3A"/>
          <w:w w:val="105"/>
          <w:lang w:val="en-ID"/>
        </w:rPr>
        <w:t xml:space="preserve"> </w:t>
      </w:r>
      <w:proofErr w:type="spellStart"/>
      <w:r w:rsidRPr="001B1BDF">
        <w:rPr>
          <w:color w:val="3A3A3A"/>
          <w:w w:val="105"/>
          <w:lang w:val="en-ID"/>
        </w:rPr>
        <w:t>menunjukkan</w:t>
      </w:r>
      <w:proofErr w:type="spellEnd"/>
      <w:r w:rsidRPr="001B1BDF">
        <w:rPr>
          <w:color w:val="3A3A3A"/>
          <w:w w:val="105"/>
          <w:lang w:val="en-ID"/>
        </w:rPr>
        <w:t xml:space="preserve"> </w:t>
      </w:r>
      <w:proofErr w:type="spellStart"/>
      <w:r w:rsidRPr="001B1BDF">
        <w:rPr>
          <w:color w:val="3A3A3A"/>
          <w:w w:val="105"/>
          <w:lang w:val="en-ID"/>
        </w:rPr>
        <w:t>tren</w:t>
      </w:r>
      <w:proofErr w:type="spellEnd"/>
      <w:r w:rsidRPr="001B1BDF">
        <w:rPr>
          <w:color w:val="3A3A3A"/>
          <w:w w:val="105"/>
          <w:lang w:val="en-ID"/>
        </w:rPr>
        <w:t xml:space="preserve"> </w:t>
      </w:r>
      <w:proofErr w:type="spellStart"/>
      <w:r w:rsidRPr="001B1BDF">
        <w:rPr>
          <w:color w:val="3A3A3A"/>
          <w:w w:val="105"/>
          <w:lang w:val="en-ID"/>
        </w:rPr>
        <w:t>peningkatan</w:t>
      </w:r>
      <w:proofErr w:type="spellEnd"/>
      <w:r w:rsidRPr="001B1BDF">
        <w:rPr>
          <w:color w:val="3A3A3A"/>
          <w:w w:val="105"/>
          <w:lang w:val="en-ID"/>
        </w:rPr>
        <w:t xml:space="preserve"> </w:t>
      </w:r>
      <w:proofErr w:type="spellStart"/>
      <w:r w:rsidRPr="001B1BDF">
        <w:rPr>
          <w:color w:val="3A3A3A"/>
          <w:w w:val="105"/>
          <w:lang w:val="en-ID"/>
        </w:rPr>
        <w:t>selama</w:t>
      </w:r>
      <w:proofErr w:type="spellEnd"/>
      <w:r w:rsidRPr="001B1BDF">
        <w:rPr>
          <w:color w:val="3A3A3A"/>
          <w:w w:val="105"/>
          <w:lang w:val="en-ID"/>
        </w:rPr>
        <w:t xml:space="preserve"> </w:t>
      </w:r>
      <w:proofErr w:type="spellStart"/>
      <w:r w:rsidRPr="001B1BDF">
        <w:rPr>
          <w:color w:val="3A3A3A"/>
          <w:w w:val="105"/>
          <w:lang w:val="en-ID"/>
        </w:rPr>
        <w:t>tahun</w:t>
      </w:r>
      <w:proofErr w:type="spellEnd"/>
      <w:r w:rsidRPr="001B1BDF">
        <w:rPr>
          <w:color w:val="3A3A3A"/>
          <w:w w:val="105"/>
          <w:lang w:val="en-ID"/>
        </w:rPr>
        <w:t xml:space="preserve"> 2015–2022 dan </w:t>
      </w:r>
      <w:proofErr w:type="spellStart"/>
      <w:r w:rsidRPr="001B1BDF">
        <w:rPr>
          <w:color w:val="3A3A3A"/>
          <w:w w:val="105"/>
          <w:lang w:val="en-ID"/>
        </w:rPr>
        <w:t>mengalami</w:t>
      </w:r>
      <w:proofErr w:type="spellEnd"/>
      <w:r w:rsidRPr="001B1BDF">
        <w:rPr>
          <w:color w:val="3A3A3A"/>
          <w:w w:val="105"/>
          <w:lang w:val="en-ID"/>
        </w:rPr>
        <w:t xml:space="preserve"> </w:t>
      </w:r>
      <w:proofErr w:type="spellStart"/>
      <w:r w:rsidRPr="001B1BDF">
        <w:rPr>
          <w:color w:val="3A3A3A"/>
          <w:w w:val="105"/>
          <w:lang w:val="en-ID"/>
        </w:rPr>
        <w:t>penurunan</w:t>
      </w:r>
      <w:proofErr w:type="spellEnd"/>
      <w:r w:rsidRPr="001B1BDF">
        <w:rPr>
          <w:color w:val="3A3A3A"/>
          <w:w w:val="105"/>
          <w:lang w:val="en-ID"/>
        </w:rPr>
        <w:t xml:space="preserve"> pada </w:t>
      </w:r>
      <w:proofErr w:type="spellStart"/>
      <w:r w:rsidRPr="001B1BDF">
        <w:rPr>
          <w:color w:val="3A3A3A"/>
          <w:w w:val="105"/>
          <w:lang w:val="en-ID"/>
        </w:rPr>
        <w:t>tahun</w:t>
      </w:r>
      <w:proofErr w:type="spellEnd"/>
      <w:r w:rsidRPr="001B1BDF">
        <w:rPr>
          <w:color w:val="3A3A3A"/>
          <w:w w:val="105"/>
          <w:lang w:val="en-ID"/>
        </w:rPr>
        <w:t xml:space="preserve"> 2023-2024. Pada </w:t>
      </w:r>
      <w:proofErr w:type="spellStart"/>
      <w:r w:rsidRPr="001B1BDF">
        <w:rPr>
          <w:color w:val="3A3A3A"/>
          <w:w w:val="105"/>
          <w:lang w:val="en-ID"/>
        </w:rPr>
        <w:t>tahun</w:t>
      </w:r>
      <w:proofErr w:type="spellEnd"/>
      <w:r w:rsidRPr="001B1BDF">
        <w:rPr>
          <w:color w:val="3A3A3A"/>
          <w:w w:val="105"/>
          <w:lang w:val="en-ID"/>
        </w:rPr>
        <w:t xml:space="preserve"> 2015 modal </w:t>
      </w:r>
      <w:proofErr w:type="spellStart"/>
      <w:r w:rsidRPr="001B1BDF">
        <w:rPr>
          <w:color w:val="3A3A3A"/>
          <w:w w:val="105"/>
          <w:lang w:val="en-ID"/>
        </w:rPr>
        <w:t>kerja</w:t>
      </w:r>
      <w:proofErr w:type="spellEnd"/>
      <w:r w:rsidRPr="001B1BDF">
        <w:rPr>
          <w:color w:val="3A3A3A"/>
          <w:w w:val="105"/>
          <w:lang w:val="en-ID"/>
        </w:rPr>
        <w:t xml:space="preserve"> </w:t>
      </w:r>
      <w:proofErr w:type="spellStart"/>
      <w:r w:rsidRPr="001B1BDF">
        <w:rPr>
          <w:color w:val="3A3A3A"/>
          <w:w w:val="105"/>
          <w:lang w:val="en-ID"/>
        </w:rPr>
        <w:t>tercatat</w:t>
      </w:r>
      <w:proofErr w:type="spellEnd"/>
      <w:r w:rsidRPr="001B1BDF">
        <w:rPr>
          <w:color w:val="3A3A3A"/>
          <w:w w:val="105"/>
          <w:lang w:val="en-ID"/>
        </w:rPr>
        <w:t xml:space="preserve"> </w:t>
      </w:r>
      <w:proofErr w:type="spellStart"/>
      <w:r w:rsidRPr="001B1BDF">
        <w:rPr>
          <w:color w:val="3A3A3A"/>
          <w:w w:val="105"/>
          <w:lang w:val="en-ID"/>
        </w:rPr>
        <w:t>sebesar</w:t>
      </w:r>
      <w:proofErr w:type="spellEnd"/>
      <w:r w:rsidRPr="001B1BDF">
        <w:rPr>
          <w:color w:val="3A3A3A"/>
          <w:w w:val="105"/>
          <w:lang w:val="en-ID"/>
        </w:rPr>
        <w:t xml:space="preserve"> 224.249.760, total </w:t>
      </w:r>
      <w:proofErr w:type="spellStart"/>
      <w:r w:rsidRPr="001B1BDF">
        <w:rPr>
          <w:color w:val="3A3A3A"/>
          <w:w w:val="105"/>
          <w:lang w:val="en-ID"/>
        </w:rPr>
        <w:t>aset</w:t>
      </w:r>
      <w:proofErr w:type="spellEnd"/>
      <w:r w:rsidRPr="001B1BDF">
        <w:rPr>
          <w:color w:val="3A3A3A"/>
          <w:w w:val="105"/>
          <w:lang w:val="en-ID"/>
        </w:rPr>
        <w:t xml:space="preserve"> </w:t>
      </w:r>
      <w:proofErr w:type="spellStart"/>
      <w:r w:rsidRPr="001B1BDF">
        <w:rPr>
          <w:color w:val="3A3A3A"/>
          <w:w w:val="105"/>
          <w:lang w:val="en-ID"/>
        </w:rPr>
        <w:t>senilai</w:t>
      </w:r>
      <w:proofErr w:type="spellEnd"/>
      <w:r w:rsidRPr="001B1BDF">
        <w:rPr>
          <w:color w:val="3A3A3A"/>
          <w:w w:val="105"/>
          <w:lang w:val="en-ID"/>
        </w:rPr>
        <w:t xml:space="preserve"> 442.841.222, </w:t>
      </w:r>
      <w:proofErr w:type="spellStart"/>
      <w:r w:rsidRPr="001B1BDF">
        <w:rPr>
          <w:color w:val="3A3A3A"/>
          <w:w w:val="105"/>
          <w:lang w:val="en-ID"/>
        </w:rPr>
        <w:t>laba</w:t>
      </w:r>
      <w:proofErr w:type="spellEnd"/>
      <w:r w:rsidRPr="001B1BDF">
        <w:rPr>
          <w:color w:val="3A3A3A"/>
          <w:w w:val="105"/>
          <w:lang w:val="en-ID"/>
        </w:rPr>
        <w:t xml:space="preserve"> </w:t>
      </w:r>
      <w:proofErr w:type="spellStart"/>
      <w:r w:rsidRPr="001B1BDF">
        <w:rPr>
          <w:color w:val="3A3A3A"/>
          <w:w w:val="105"/>
          <w:lang w:val="en-ID"/>
        </w:rPr>
        <w:t>ditahan</w:t>
      </w:r>
      <w:proofErr w:type="spellEnd"/>
      <w:r w:rsidRPr="001B1BDF">
        <w:rPr>
          <w:color w:val="3A3A3A"/>
          <w:w w:val="105"/>
          <w:lang w:val="en-ID"/>
        </w:rPr>
        <w:t xml:space="preserve"> </w:t>
      </w:r>
      <w:proofErr w:type="spellStart"/>
      <w:r w:rsidRPr="001B1BDF">
        <w:rPr>
          <w:color w:val="3A3A3A"/>
          <w:w w:val="105"/>
          <w:lang w:val="en-ID"/>
        </w:rPr>
        <w:t>senilai</w:t>
      </w:r>
      <w:proofErr w:type="spellEnd"/>
      <w:r w:rsidRPr="001B1BDF">
        <w:rPr>
          <w:color w:val="3A3A3A"/>
          <w:w w:val="105"/>
          <w:lang w:val="en-ID"/>
        </w:rPr>
        <w:t xml:space="preserve"> 41.030.654, EBIT </w:t>
      </w:r>
      <w:proofErr w:type="spellStart"/>
      <w:r w:rsidRPr="001B1BDF">
        <w:rPr>
          <w:color w:val="3A3A3A"/>
          <w:w w:val="105"/>
          <w:lang w:val="en-ID"/>
        </w:rPr>
        <w:t>senilai</w:t>
      </w:r>
      <w:proofErr w:type="spellEnd"/>
      <w:r w:rsidRPr="001B1BDF">
        <w:rPr>
          <w:color w:val="3A3A3A"/>
          <w:w w:val="105"/>
          <w:lang w:val="en-ID"/>
        </w:rPr>
        <w:t xml:space="preserve"> 11.494.810, </w:t>
      </w:r>
      <w:proofErr w:type="spellStart"/>
      <w:r w:rsidRPr="001B1BDF">
        <w:rPr>
          <w:color w:val="3A3A3A"/>
          <w:w w:val="105"/>
          <w:lang w:val="en-ID"/>
        </w:rPr>
        <w:t>penjualan</w:t>
      </w:r>
      <w:proofErr w:type="spellEnd"/>
      <w:r w:rsidRPr="001B1BDF">
        <w:rPr>
          <w:color w:val="3A3A3A"/>
          <w:w w:val="105"/>
          <w:lang w:val="en-ID"/>
        </w:rPr>
        <w:t xml:space="preserve"> </w:t>
      </w:r>
      <w:proofErr w:type="spellStart"/>
      <w:r w:rsidRPr="001B1BDF">
        <w:rPr>
          <w:color w:val="3A3A3A"/>
          <w:w w:val="105"/>
          <w:lang w:val="en-ID"/>
        </w:rPr>
        <w:t>senilai</w:t>
      </w:r>
      <w:proofErr w:type="spellEnd"/>
      <w:r w:rsidRPr="001B1BDF">
        <w:rPr>
          <w:color w:val="3A3A3A"/>
          <w:w w:val="105"/>
          <w:lang w:val="en-ID"/>
        </w:rPr>
        <w:t xml:space="preserve"> 418.575.192, dan total </w:t>
      </w:r>
      <w:proofErr w:type="spellStart"/>
      <w:r w:rsidRPr="001B1BDF">
        <w:rPr>
          <w:color w:val="3A3A3A"/>
          <w:w w:val="105"/>
          <w:lang w:val="en-ID"/>
        </w:rPr>
        <w:t>liabilitas</w:t>
      </w:r>
      <w:proofErr w:type="spellEnd"/>
      <w:r w:rsidRPr="001B1BDF">
        <w:rPr>
          <w:color w:val="3A3A3A"/>
          <w:w w:val="105"/>
          <w:lang w:val="en-ID"/>
        </w:rPr>
        <w:t xml:space="preserve"> </w:t>
      </w:r>
      <w:proofErr w:type="spellStart"/>
      <w:r w:rsidRPr="001B1BDF">
        <w:rPr>
          <w:color w:val="3A3A3A"/>
          <w:w w:val="105"/>
          <w:lang w:val="en-ID"/>
        </w:rPr>
        <w:t>senilai</w:t>
      </w:r>
      <w:proofErr w:type="spellEnd"/>
      <w:r w:rsidRPr="001B1BDF">
        <w:rPr>
          <w:color w:val="3A3A3A"/>
          <w:w w:val="105"/>
          <w:lang w:val="en-ID"/>
        </w:rPr>
        <w:t xml:space="preserve"> 226.984.420. Nilai-</w:t>
      </w:r>
      <w:proofErr w:type="spellStart"/>
      <w:r w:rsidRPr="001B1BDF">
        <w:rPr>
          <w:color w:val="3A3A3A"/>
          <w:w w:val="105"/>
          <w:lang w:val="en-ID"/>
        </w:rPr>
        <w:t>nilai</w:t>
      </w:r>
      <w:proofErr w:type="spellEnd"/>
      <w:r w:rsidRPr="001B1BDF">
        <w:rPr>
          <w:color w:val="3A3A3A"/>
          <w:w w:val="105"/>
          <w:lang w:val="en-ID"/>
        </w:rPr>
        <w:t xml:space="preserve"> </w:t>
      </w:r>
      <w:proofErr w:type="spellStart"/>
      <w:r w:rsidRPr="001B1BDF">
        <w:rPr>
          <w:color w:val="3A3A3A"/>
          <w:w w:val="105"/>
          <w:lang w:val="en-ID"/>
        </w:rPr>
        <w:t>ini</w:t>
      </w:r>
      <w:proofErr w:type="spellEnd"/>
      <w:r w:rsidRPr="001B1BDF">
        <w:rPr>
          <w:color w:val="3A3A3A"/>
          <w:w w:val="105"/>
          <w:lang w:val="en-ID"/>
        </w:rPr>
        <w:t xml:space="preserve"> </w:t>
      </w:r>
      <w:proofErr w:type="spellStart"/>
      <w:r w:rsidRPr="001B1BDF">
        <w:rPr>
          <w:color w:val="3A3A3A"/>
          <w:w w:val="105"/>
          <w:lang w:val="en-ID"/>
        </w:rPr>
        <w:t>menggambarkan</w:t>
      </w:r>
      <w:proofErr w:type="spellEnd"/>
      <w:r w:rsidRPr="001B1BDF">
        <w:rPr>
          <w:color w:val="3A3A3A"/>
          <w:w w:val="105"/>
          <w:lang w:val="en-ID"/>
        </w:rPr>
        <w:t xml:space="preserve"> </w:t>
      </w:r>
      <w:proofErr w:type="spellStart"/>
      <w:r w:rsidRPr="001B1BDF">
        <w:rPr>
          <w:color w:val="3A3A3A"/>
          <w:w w:val="105"/>
          <w:lang w:val="en-ID"/>
        </w:rPr>
        <w:t>tahap</w:t>
      </w:r>
      <w:proofErr w:type="spellEnd"/>
      <w:r w:rsidRPr="001B1BDF">
        <w:rPr>
          <w:color w:val="3A3A3A"/>
          <w:w w:val="105"/>
          <w:lang w:val="en-ID"/>
        </w:rPr>
        <w:t xml:space="preserve"> </w:t>
      </w:r>
      <w:proofErr w:type="spellStart"/>
      <w:r w:rsidRPr="001B1BDF">
        <w:rPr>
          <w:color w:val="3A3A3A"/>
          <w:w w:val="105"/>
          <w:lang w:val="en-ID"/>
        </w:rPr>
        <w:t>awal</w:t>
      </w:r>
      <w:proofErr w:type="spellEnd"/>
      <w:r w:rsidRPr="001B1BDF">
        <w:rPr>
          <w:color w:val="3A3A3A"/>
          <w:w w:val="105"/>
          <w:lang w:val="en-ID"/>
        </w:rPr>
        <w:t xml:space="preserve"> </w:t>
      </w:r>
      <w:proofErr w:type="spellStart"/>
      <w:r w:rsidRPr="001B1BDF">
        <w:rPr>
          <w:color w:val="3A3A3A"/>
          <w:w w:val="105"/>
          <w:lang w:val="en-ID"/>
        </w:rPr>
        <w:t>struktur</w:t>
      </w:r>
      <w:proofErr w:type="spellEnd"/>
      <w:r w:rsidRPr="001B1BDF">
        <w:rPr>
          <w:color w:val="3A3A3A"/>
          <w:w w:val="105"/>
          <w:lang w:val="en-ID"/>
        </w:rPr>
        <w:t xml:space="preserve"> </w:t>
      </w:r>
      <w:proofErr w:type="spellStart"/>
      <w:r w:rsidRPr="001B1BDF">
        <w:rPr>
          <w:color w:val="3A3A3A"/>
          <w:w w:val="105"/>
          <w:lang w:val="en-ID"/>
        </w:rPr>
        <w:t>keuangan</w:t>
      </w:r>
      <w:proofErr w:type="spellEnd"/>
      <w:r w:rsidRPr="001B1BDF">
        <w:rPr>
          <w:color w:val="3A3A3A"/>
          <w:w w:val="105"/>
          <w:lang w:val="en-ID"/>
        </w:rPr>
        <w:t xml:space="preserve"> yang </w:t>
      </w:r>
      <w:proofErr w:type="spellStart"/>
      <w:r w:rsidRPr="001B1BDF">
        <w:rPr>
          <w:color w:val="3A3A3A"/>
          <w:w w:val="105"/>
          <w:lang w:val="en-ID"/>
        </w:rPr>
        <w:t>masih</w:t>
      </w:r>
      <w:proofErr w:type="spellEnd"/>
      <w:r w:rsidRPr="001B1BDF">
        <w:rPr>
          <w:color w:val="3A3A3A"/>
          <w:w w:val="105"/>
          <w:lang w:val="en-ID"/>
        </w:rPr>
        <w:t xml:space="preserve"> </w:t>
      </w:r>
      <w:proofErr w:type="spellStart"/>
      <w:r w:rsidRPr="001B1BDF">
        <w:rPr>
          <w:color w:val="3A3A3A"/>
          <w:w w:val="105"/>
          <w:lang w:val="en-ID"/>
        </w:rPr>
        <w:t>relatif</w:t>
      </w:r>
      <w:proofErr w:type="spellEnd"/>
      <w:r w:rsidRPr="001B1BDF">
        <w:rPr>
          <w:color w:val="3A3A3A"/>
          <w:w w:val="105"/>
          <w:lang w:val="en-ID"/>
        </w:rPr>
        <w:t xml:space="preserve"> </w:t>
      </w:r>
      <w:proofErr w:type="spellStart"/>
      <w:r w:rsidRPr="001B1BDF">
        <w:rPr>
          <w:color w:val="3A3A3A"/>
          <w:w w:val="105"/>
          <w:lang w:val="en-ID"/>
        </w:rPr>
        <w:t>konservatif</w:t>
      </w:r>
      <w:proofErr w:type="spellEnd"/>
      <w:r w:rsidRPr="001B1BDF">
        <w:rPr>
          <w:color w:val="3A3A3A"/>
          <w:w w:val="105"/>
          <w:lang w:val="en-ID"/>
        </w:rPr>
        <w:t xml:space="preserve"> </w:t>
      </w:r>
      <w:proofErr w:type="spellStart"/>
      <w:r w:rsidRPr="001B1BDF">
        <w:rPr>
          <w:color w:val="3A3A3A"/>
          <w:w w:val="105"/>
          <w:lang w:val="en-ID"/>
        </w:rPr>
        <w:t>aset</w:t>
      </w:r>
      <w:proofErr w:type="spellEnd"/>
      <w:r w:rsidRPr="001B1BDF">
        <w:rPr>
          <w:color w:val="3A3A3A"/>
          <w:w w:val="105"/>
          <w:lang w:val="en-ID"/>
        </w:rPr>
        <w:t xml:space="preserve"> </w:t>
      </w:r>
      <w:proofErr w:type="spellStart"/>
      <w:r w:rsidRPr="001B1BDF">
        <w:rPr>
          <w:color w:val="3A3A3A"/>
          <w:w w:val="105"/>
          <w:lang w:val="en-ID"/>
        </w:rPr>
        <w:t>mendukung</w:t>
      </w:r>
      <w:proofErr w:type="spellEnd"/>
      <w:r w:rsidRPr="001B1BDF">
        <w:rPr>
          <w:color w:val="3A3A3A"/>
          <w:w w:val="105"/>
          <w:lang w:val="en-ID"/>
        </w:rPr>
        <w:t xml:space="preserve"> </w:t>
      </w:r>
      <w:proofErr w:type="spellStart"/>
      <w:r w:rsidRPr="001B1BDF">
        <w:rPr>
          <w:color w:val="3A3A3A"/>
          <w:w w:val="105"/>
          <w:lang w:val="en-ID"/>
        </w:rPr>
        <w:t>operasi</w:t>
      </w:r>
      <w:proofErr w:type="spellEnd"/>
      <w:r w:rsidRPr="001B1BDF">
        <w:rPr>
          <w:color w:val="3A3A3A"/>
          <w:w w:val="105"/>
          <w:lang w:val="en-ID"/>
        </w:rPr>
        <w:t xml:space="preserve"> </w:t>
      </w:r>
      <w:proofErr w:type="spellStart"/>
      <w:r w:rsidRPr="001B1BDF">
        <w:rPr>
          <w:color w:val="3A3A3A"/>
          <w:w w:val="105"/>
          <w:lang w:val="en-ID"/>
        </w:rPr>
        <w:t>tetapi</w:t>
      </w:r>
      <w:proofErr w:type="spellEnd"/>
      <w:r w:rsidRPr="001B1BDF">
        <w:rPr>
          <w:color w:val="3A3A3A"/>
          <w:w w:val="105"/>
          <w:lang w:val="en-ID"/>
        </w:rPr>
        <w:t xml:space="preserve"> </w:t>
      </w:r>
      <w:proofErr w:type="spellStart"/>
      <w:r w:rsidRPr="001B1BDF">
        <w:rPr>
          <w:color w:val="3A3A3A"/>
          <w:w w:val="105"/>
          <w:lang w:val="en-ID"/>
        </w:rPr>
        <w:t>cadangan</w:t>
      </w:r>
      <w:proofErr w:type="spellEnd"/>
      <w:r w:rsidRPr="001B1BDF">
        <w:rPr>
          <w:color w:val="3A3A3A"/>
          <w:w w:val="105"/>
          <w:lang w:val="en-ID"/>
        </w:rPr>
        <w:t xml:space="preserve"> </w:t>
      </w:r>
      <w:proofErr w:type="spellStart"/>
      <w:r w:rsidRPr="001B1BDF">
        <w:rPr>
          <w:color w:val="3A3A3A"/>
          <w:w w:val="105"/>
          <w:lang w:val="en-ID"/>
        </w:rPr>
        <w:t>laba</w:t>
      </w:r>
      <w:proofErr w:type="spellEnd"/>
      <w:r w:rsidRPr="001B1BDF">
        <w:rPr>
          <w:color w:val="3A3A3A"/>
          <w:w w:val="105"/>
          <w:lang w:val="en-ID"/>
        </w:rPr>
        <w:t xml:space="preserve"> </w:t>
      </w:r>
      <w:proofErr w:type="spellStart"/>
      <w:r w:rsidRPr="001B1BDF">
        <w:rPr>
          <w:color w:val="3A3A3A"/>
          <w:w w:val="105"/>
          <w:lang w:val="en-ID"/>
        </w:rPr>
        <w:t>masih</w:t>
      </w:r>
      <w:proofErr w:type="spellEnd"/>
      <w:r w:rsidRPr="001B1BDF">
        <w:rPr>
          <w:color w:val="3A3A3A"/>
          <w:w w:val="105"/>
          <w:lang w:val="en-ID"/>
        </w:rPr>
        <w:t xml:space="preserve"> </w:t>
      </w:r>
      <w:proofErr w:type="spellStart"/>
      <w:r w:rsidRPr="001B1BDF">
        <w:rPr>
          <w:color w:val="3A3A3A"/>
          <w:w w:val="105"/>
          <w:lang w:val="en-ID"/>
        </w:rPr>
        <w:t>terbatas</w:t>
      </w:r>
      <w:proofErr w:type="spellEnd"/>
      <w:r w:rsidRPr="001B1BDF">
        <w:rPr>
          <w:color w:val="3A3A3A"/>
          <w:w w:val="105"/>
          <w:lang w:val="en-ID"/>
        </w:rPr>
        <w:t xml:space="preserve">. </w:t>
      </w:r>
      <w:proofErr w:type="spellStart"/>
      <w:r w:rsidRPr="001B1BDF">
        <w:rPr>
          <w:color w:val="3A3A3A"/>
          <w:w w:val="105"/>
          <w:lang w:val="en-ID"/>
        </w:rPr>
        <w:t>Penyebab</w:t>
      </w:r>
      <w:proofErr w:type="spellEnd"/>
      <w:r w:rsidRPr="001B1BDF">
        <w:rPr>
          <w:color w:val="3A3A3A"/>
          <w:w w:val="105"/>
          <w:lang w:val="en-ID"/>
        </w:rPr>
        <w:t xml:space="preserve"> </w:t>
      </w:r>
      <w:proofErr w:type="spellStart"/>
      <w:r w:rsidRPr="001B1BDF">
        <w:rPr>
          <w:color w:val="3A3A3A"/>
          <w:w w:val="105"/>
          <w:lang w:val="en-ID"/>
        </w:rPr>
        <w:t>kondisi</w:t>
      </w:r>
      <w:proofErr w:type="spellEnd"/>
      <w:r w:rsidRPr="001B1BDF">
        <w:rPr>
          <w:color w:val="3A3A3A"/>
          <w:w w:val="105"/>
          <w:lang w:val="en-ID"/>
        </w:rPr>
        <w:t xml:space="preserve"> </w:t>
      </w:r>
      <w:proofErr w:type="spellStart"/>
      <w:r w:rsidRPr="001B1BDF">
        <w:rPr>
          <w:color w:val="3A3A3A"/>
          <w:w w:val="105"/>
          <w:lang w:val="en-ID"/>
        </w:rPr>
        <w:t>ini</w:t>
      </w:r>
      <w:proofErr w:type="spellEnd"/>
      <w:r w:rsidRPr="001B1BDF">
        <w:rPr>
          <w:color w:val="3A3A3A"/>
          <w:w w:val="105"/>
          <w:lang w:val="en-ID"/>
        </w:rPr>
        <w:t xml:space="preserve"> </w:t>
      </w:r>
      <w:proofErr w:type="spellStart"/>
      <w:r w:rsidRPr="001B1BDF">
        <w:rPr>
          <w:color w:val="3A3A3A"/>
          <w:w w:val="105"/>
          <w:lang w:val="en-ID"/>
        </w:rPr>
        <w:t>umumnya</w:t>
      </w:r>
      <w:proofErr w:type="spellEnd"/>
      <w:r w:rsidRPr="001B1BDF">
        <w:rPr>
          <w:color w:val="3A3A3A"/>
          <w:w w:val="105"/>
          <w:lang w:val="en-ID"/>
        </w:rPr>
        <w:t xml:space="preserve"> </w:t>
      </w:r>
      <w:proofErr w:type="spellStart"/>
      <w:r w:rsidRPr="001B1BDF">
        <w:rPr>
          <w:color w:val="3A3A3A"/>
          <w:w w:val="105"/>
          <w:lang w:val="en-ID"/>
        </w:rPr>
        <w:t>karena</w:t>
      </w:r>
      <w:proofErr w:type="spellEnd"/>
      <w:r w:rsidRPr="001B1BDF">
        <w:rPr>
          <w:color w:val="3A3A3A"/>
          <w:w w:val="105"/>
          <w:lang w:val="en-ID"/>
        </w:rPr>
        <w:t xml:space="preserve"> </w:t>
      </w:r>
      <w:proofErr w:type="spellStart"/>
      <w:r w:rsidRPr="001B1BDF">
        <w:rPr>
          <w:color w:val="3A3A3A"/>
          <w:w w:val="105"/>
          <w:lang w:val="en-ID"/>
        </w:rPr>
        <w:t>tahap</w:t>
      </w:r>
      <w:proofErr w:type="spellEnd"/>
      <w:r w:rsidRPr="001B1BDF">
        <w:rPr>
          <w:color w:val="3A3A3A"/>
          <w:w w:val="105"/>
          <w:lang w:val="en-ID"/>
        </w:rPr>
        <w:t xml:space="preserve"> </w:t>
      </w:r>
      <w:proofErr w:type="spellStart"/>
      <w:r w:rsidRPr="001B1BDF">
        <w:rPr>
          <w:color w:val="3A3A3A"/>
          <w:w w:val="105"/>
          <w:lang w:val="en-ID"/>
        </w:rPr>
        <w:t>konsolidasi</w:t>
      </w:r>
      <w:proofErr w:type="spellEnd"/>
      <w:r w:rsidRPr="001B1BDF">
        <w:rPr>
          <w:color w:val="3A3A3A"/>
          <w:w w:val="105"/>
          <w:lang w:val="en-ID"/>
        </w:rPr>
        <w:t xml:space="preserve"> </w:t>
      </w:r>
      <w:proofErr w:type="spellStart"/>
      <w:r w:rsidRPr="001B1BDF">
        <w:rPr>
          <w:color w:val="3A3A3A"/>
          <w:w w:val="105"/>
          <w:lang w:val="en-ID"/>
        </w:rPr>
        <w:t>kapasitas</w:t>
      </w:r>
      <w:proofErr w:type="spellEnd"/>
      <w:r w:rsidRPr="001B1BDF">
        <w:rPr>
          <w:color w:val="3A3A3A"/>
          <w:w w:val="105"/>
          <w:lang w:val="en-ID"/>
        </w:rPr>
        <w:t xml:space="preserve"> </w:t>
      </w:r>
      <w:proofErr w:type="spellStart"/>
      <w:r w:rsidRPr="001B1BDF">
        <w:rPr>
          <w:color w:val="3A3A3A"/>
          <w:w w:val="105"/>
          <w:lang w:val="en-ID"/>
        </w:rPr>
        <w:t>produksi</w:t>
      </w:r>
      <w:proofErr w:type="spellEnd"/>
      <w:r w:rsidRPr="001B1BDF">
        <w:rPr>
          <w:color w:val="3A3A3A"/>
          <w:w w:val="105"/>
          <w:lang w:val="en-ID"/>
        </w:rPr>
        <w:t xml:space="preserve"> dan </w:t>
      </w:r>
      <w:proofErr w:type="spellStart"/>
      <w:r w:rsidRPr="001B1BDF">
        <w:rPr>
          <w:color w:val="3A3A3A"/>
          <w:w w:val="105"/>
          <w:lang w:val="en-ID"/>
        </w:rPr>
        <w:t>tingkat</w:t>
      </w:r>
      <w:proofErr w:type="spellEnd"/>
      <w:r w:rsidRPr="001B1BDF">
        <w:rPr>
          <w:color w:val="3A3A3A"/>
          <w:w w:val="105"/>
          <w:lang w:val="en-ID"/>
        </w:rPr>
        <w:t xml:space="preserve"> </w:t>
      </w:r>
      <w:proofErr w:type="spellStart"/>
      <w:r w:rsidRPr="001B1BDF">
        <w:rPr>
          <w:color w:val="3A3A3A"/>
          <w:w w:val="105"/>
          <w:lang w:val="en-ID"/>
        </w:rPr>
        <w:t>investasi</w:t>
      </w:r>
      <w:proofErr w:type="spellEnd"/>
      <w:r w:rsidRPr="001B1BDF">
        <w:rPr>
          <w:color w:val="3A3A3A"/>
          <w:w w:val="105"/>
          <w:lang w:val="en-ID"/>
        </w:rPr>
        <w:t xml:space="preserve"> </w:t>
      </w:r>
      <w:proofErr w:type="spellStart"/>
      <w:r w:rsidRPr="001B1BDF">
        <w:rPr>
          <w:color w:val="3A3A3A"/>
          <w:w w:val="105"/>
          <w:lang w:val="en-ID"/>
        </w:rPr>
        <w:t>moderat</w:t>
      </w:r>
      <w:proofErr w:type="spellEnd"/>
      <w:r w:rsidRPr="001B1BDF">
        <w:rPr>
          <w:color w:val="3A3A3A"/>
          <w:w w:val="105"/>
          <w:lang w:val="en-ID"/>
        </w:rPr>
        <w:t xml:space="preserve"> </w:t>
      </w:r>
      <w:proofErr w:type="spellStart"/>
      <w:r w:rsidRPr="001B1BDF">
        <w:rPr>
          <w:color w:val="3A3A3A"/>
          <w:w w:val="105"/>
          <w:lang w:val="en-ID"/>
        </w:rPr>
        <w:t>sehingga</w:t>
      </w:r>
      <w:proofErr w:type="spellEnd"/>
      <w:r w:rsidRPr="001B1BDF">
        <w:rPr>
          <w:color w:val="3A3A3A"/>
          <w:w w:val="105"/>
          <w:lang w:val="en-ID"/>
        </w:rPr>
        <w:t xml:space="preserve"> </w:t>
      </w:r>
      <w:proofErr w:type="spellStart"/>
      <w:r w:rsidRPr="001B1BDF">
        <w:rPr>
          <w:color w:val="3A3A3A"/>
          <w:w w:val="105"/>
          <w:lang w:val="en-ID"/>
        </w:rPr>
        <w:t>kenaikan</w:t>
      </w:r>
      <w:proofErr w:type="spellEnd"/>
      <w:r w:rsidRPr="001B1BDF">
        <w:rPr>
          <w:color w:val="3A3A3A"/>
          <w:w w:val="105"/>
          <w:lang w:val="en-ID"/>
        </w:rPr>
        <w:t xml:space="preserve"> </w:t>
      </w:r>
      <w:proofErr w:type="spellStart"/>
      <w:r w:rsidRPr="001B1BDF">
        <w:rPr>
          <w:color w:val="3A3A3A"/>
          <w:w w:val="105"/>
          <w:lang w:val="en-ID"/>
        </w:rPr>
        <w:t>aset</w:t>
      </w:r>
      <w:proofErr w:type="spellEnd"/>
      <w:r w:rsidRPr="001B1BDF">
        <w:rPr>
          <w:color w:val="3A3A3A"/>
          <w:w w:val="105"/>
          <w:lang w:val="en-ID"/>
        </w:rPr>
        <w:t xml:space="preserve"> </w:t>
      </w:r>
      <w:proofErr w:type="spellStart"/>
      <w:r w:rsidRPr="001B1BDF">
        <w:rPr>
          <w:color w:val="3A3A3A"/>
          <w:w w:val="105"/>
          <w:lang w:val="en-ID"/>
        </w:rPr>
        <w:t>berjalan</w:t>
      </w:r>
      <w:proofErr w:type="spellEnd"/>
      <w:r w:rsidRPr="001B1BDF">
        <w:rPr>
          <w:color w:val="3A3A3A"/>
          <w:w w:val="105"/>
          <w:lang w:val="en-ID"/>
        </w:rPr>
        <w:t xml:space="preserve"> </w:t>
      </w:r>
      <w:proofErr w:type="spellStart"/>
      <w:r w:rsidRPr="001B1BDF">
        <w:rPr>
          <w:color w:val="3A3A3A"/>
          <w:w w:val="105"/>
          <w:lang w:val="en-ID"/>
        </w:rPr>
        <w:t>seimbang</w:t>
      </w:r>
      <w:proofErr w:type="spellEnd"/>
      <w:r w:rsidRPr="001B1BDF">
        <w:rPr>
          <w:color w:val="3A3A3A"/>
          <w:w w:val="105"/>
          <w:lang w:val="en-ID"/>
        </w:rPr>
        <w:t xml:space="preserve"> </w:t>
      </w:r>
      <w:proofErr w:type="spellStart"/>
      <w:r w:rsidRPr="001B1BDF">
        <w:rPr>
          <w:color w:val="3A3A3A"/>
          <w:w w:val="105"/>
          <w:lang w:val="en-ID"/>
        </w:rPr>
        <w:t>dengan</w:t>
      </w:r>
      <w:proofErr w:type="spellEnd"/>
      <w:r w:rsidRPr="001B1BDF">
        <w:rPr>
          <w:color w:val="3A3A3A"/>
          <w:w w:val="105"/>
          <w:lang w:val="en-ID"/>
        </w:rPr>
        <w:t xml:space="preserve"> </w:t>
      </w:r>
      <w:proofErr w:type="spellStart"/>
      <w:r w:rsidRPr="001B1BDF">
        <w:rPr>
          <w:color w:val="3A3A3A"/>
          <w:w w:val="105"/>
          <w:lang w:val="en-ID"/>
        </w:rPr>
        <w:t>kewajiban</w:t>
      </w:r>
      <w:proofErr w:type="spellEnd"/>
      <w:r w:rsidRPr="001B1BDF">
        <w:rPr>
          <w:color w:val="3A3A3A"/>
          <w:w w:val="105"/>
          <w:lang w:val="en-ID"/>
        </w:rPr>
        <w:t xml:space="preserve">. </w:t>
      </w:r>
      <w:proofErr w:type="spellStart"/>
      <w:r w:rsidRPr="001B1BDF">
        <w:rPr>
          <w:color w:val="3A3A3A"/>
          <w:w w:val="105"/>
          <w:lang w:val="en-ID"/>
        </w:rPr>
        <w:t>Dampaknya</w:t>
      </w:r>
      <w:proofErr w:type="spellEnd"/>
      <w:r w:rsidRPr="001B1BDF">
        <w:rPr>
          <w:color w:val="3A3A3A"/>
          <w:w w:val="105"/>
          <w:lang w:val="en-ID"/>
        </w:rPr>
        <w:t xml:space="preserve">, modal </w:t>
      </w:r>
      <w:proofErr w:type="spellStart"/>
      <w:r w:rsidRPr="001B1BDF">
        <w:rPr>
          <w:color w:val="3A3A3A"/>
          <w:w w:val="105"/>
          <w:lang w:val="en-ID"/>
        </w:rPr>
        <w:t>kerja</w:t>
      </w:r>
      <w:proofErr w:type="spellEnd"/>
      <w:r w:rsidRPr="001B1BDF">
        <w:rPr>
          <w:color w:val="3A3A3A"/>
          <w:w w:val="105"/>
          <w:lang w:val="en-ID"/>
        </w:rPr>
        <w:t xml:space="preserve"> </w:t>
      </w:r>
      <w:proofErr w:type="spellStart"/>
      <w:r w:rsidRPr="001B1BDF">
        <w:rPr>
          <w:color w:val="3A3A3A"/>
          <w:w w:val="105"/>
          <w:lang w:val="en-ID"/>
        </w:rPr>
        <w:t>positif</w:t>
      </w:r>
      <w:proofErr w:type="spellEnd"/>
      <w:r w:rsidRPr="001B1BDF">
        <w:rPr>
          <w:color w:val="3A3A3A"/>
          <w:w w:val="105"/>
          <w:lang w:val="en-ID"/>
        </w:rPr>
        <w:t xml:space="preserve"> </w:t>
      </w:r>
      <w:proofErr w:type="spellStart"/>
      <w:r w:rsidRPr="001B1BDF">
        <w:rPr>
          <w:color w:val="3A3A3A"/>
          <w:w w:val="105"/>
          <w:lang w:val="en-ID"/>
        </w:rPr>
        <w:t>memungkinkan</w:t>
      </w:r>
      <w:proofErr w:type="spellEnd"/>
      <w:r w:rsidRPr="001B1BDF">
        <w:rPr>
          <w:color w:val="3A3A3A"/>
          <w:w w:val="105"/>
          <w:lang w:val="en-ID"/>
        </w:rPr>
        <w:t xml:space="preserve"> </w:t>
      </w:r>
      <w:proofErr w:type="spellStart"/>
      <w:r w:rsidRPr="001B1BDF">
        <w:rPr>
          <w:color w:val="3A3A3A"/>
          <w:w w:val="105"/>
          <w:lang w:val="en-ID"/>
        </w:rPr>
        <w:t>pemenuhan</w:t>
      </w:r>
      <w:proofErr w:type="spellEnd"/>
      <w:r w:rsidRPr="001B1BDF">
        <w:rPr>
          <w:color w:val="3A3A3A"/>
          <w:w w:val="105"/>
          <w:lang w:val="en-ID"/>
        </w:rPr>
        <w:t xml:space="preserve"> </w:t>
      </w:r>
      <w:proofErr w:type="spellStart"/>
      <w:r w:rsidRPr="001B1BDF">
        <w:rPr>
          <w:color w:val="3A3A3A"/>
          <w:w w:val="105"/>
          <w:lang w:val="en-ID"/>
        </w:rPr>
        <w:t>kewajiban</w:t>
      </w:r>
      <w:proofErr w:type="spellEnd"/>
      <w:r w:rsidRPr="001B1BDF">
        <w:rPr>
          <w:color w:val="3A3A3A"/>
          <w:w w:val="105"/>
          <w:lang w:val="en-ID"/>
        </w:rPr>
        <w:t xml:space="preserve"> </w:t>
      </w:r>
      <w:proofErr w:type="spellStart"/>
      <w:r w:rsidRPr="001B1BDF">
        <w:rPr>
          <w:color w:val="3A3A3A"/>
          <w:w w:val="105"/>
          <w:lang w:val="en-ID"/>
        </w:rPr>
        <w:t>jangka</w:t>
      </w:r>
      <w:proofErr w:type="spellEnd"/>
      <w:r w:rsidRPr="001B1BDF">
        <w:rPr>
          <w:color w:val="3A3A3A"/>
          <w:w w:val="105"/>
          <w:lang w:val="en-ID"/>
        </w:rPr>
        <w:t xml:space="preserve"> </w:t>
      </w:r>
      <w:proofErr w:type="spellStart"/>
      <w:r w:rsidRPr="001B1BDF">
        <w:rPr>
          <w:color w:val="3A3A3A"/>
          <w:w w:val="105"/>
          <w:lang w:val="en-ID"/>
        </w:rPr>
        <w:t>pendek</w:t>
      </w:r>
      <w:proofErr w:type="spellEnd"/>
      <w:r w:rsidRPr="001B1BDF">
        <w:rPr>
          <w:color w:val="3A3A3A"/>
          <w:w w:val="105"/>
          <w:lang w:val="en-ID"/>
        </w:rPr>
        <w:t xml:space="preserve"> </w:t>
      </w:r>
      <w:proofErr w:type="spellStart"/>
      <w:r w:rsidRPr="001B1BDF">
        <w:rPr>
          <w:color w:val="3A3A3A"/>
          <w:w w:val="105"/>
          <w:lang w:val="en-ID"/>
        </w:rPr>
        <w:t>namun</w:t>
      </w:r>
      <w:proofErr w:type="spellEnd"/>
      <w:r w:rsidRPr="001B1BDF">
        <w:rPr>
          <w:color w:val="3A3A3A"/>
          <w:w w:val="105"/>
          <w:lang w:val="en-ID"/>
        </w:rPr>
        <w:t xml:space="preserve"> margin </w:t>
      </w:r>
      <w:proofErr w:type="spellStart"/>
      <w:r w:rsidRPr="001B1BDF">
        <w:rPr>
          <w:color w:val="3A3A3A"/>
          <w:w w:val="105"/>
          <w:lang w:val="en-ID"/>
        </w:rPr>
        <w:t>operasional</w:t>
      </w:r>
      <w:proofErr w:type="spellEnd"/>
      <w:r w:rsidRPr="001B1BDF">
        <w:rPr>
          <w:color w:val="3A3A3A"/>
          <w:w w:val="105"/>
          <w:lang w:val="en-ID"/>
        </w:rPr>
        <w:t xml:space="preserve"> yang </w:t>
      </w:r>
      <w:proofErr w:type="spellStart"/>
      <w:r w:rsidRPr="001B1BDF">
        <w:rPr>
          <w:color w:val="3A3A3A"/>
          <w:w w:val="105"/>
          <w:lang w:val="en-ID"/>
        </w:rPr>
        <w:t>masih</w:t>
      </w:r>
      <w:proofErr w:type="spellEnd"/>
      <w:r w:rsidRPr="001B1BDF">
        <w:rPr>
          <w:color w:val="3A3A3A"/>
          <w:w w:val="105"/>
          <w:lang w:val="en-ID"/>
        </w:rPr>
        <w:t xml:space="preserve"> </w:t>
      </w:r>
      <w:proofErr w:type="spellStart"/>
      <w:r w:rsidRPr="001B1BDF">
        <w:rPr>
          <w:color w:val="3A3A3A"/>
          <w:w w:val="105"/>
          <w:lang w:val="en-ID"/>
        </w:rPr>
        <w:t>rendah</w:t>
      </w:r>
      <w:proofErr w:type="spellEnd"/>
      <w:r w:rsidRPr="001B1BDF">
        <w:rPr>
          <w:color w:val="3A3A3A"/>
          <w:w w:val="105"/>
          <w:lang w:val="en-ID"/>
        </w:rPr>
        <w:t xml:space="preserve"> (EBIT) </w:t>
      </w:r>
      <w:proofErr w:type="spellStart"/>
      <w:r w:rsidRPr="001B1BDF">
        <w:rPr>
          <w:color w:val="3A3A3A"/>
          <w:w w:val="105"/>
          <w:lang w:val="en-ID"/>
        </w:rPr>
        <w:t>membatasi</w:t>
      </w:r>
      <w:proofErr w:type="spellEnd"/>
      <w:r w:rsidRPr="001B1BDF">
        <w:rPr>
          <w:color w:val="3A3A3A"/>
          <w:w w:val="105"/>
          <w:lang w:val="en-ID"/>
        </w:rPr>
        <w:t xml:space="preserve"> </w:t>
      </w:r>
      <w:proofErr w:type="spellStart"/>
      <w:r w:rsidRPr="001B1BDF">
        <w:rPr>
          <w:color w:val="3A3A3A"/>
          <w:w w:val="105"/>
          <w:lang w:val="en-ID"/>
        </w:rPr>
        <w:t>akumulasi</w:t>
      </w:r>
      <w:proofErr w:type="spellEnd"/>
      <w:r w:rsidRPr="001B1BDF">
        <w:rPr>
          <w:color w:val="3A3A3A"/>
          <w:w w:val="105"/>
          <w:lang w:val="en-ID"/>
        </w:rPr>
        <w:t xml:space="preserve"> </w:t>
      </w:r>
      <w:proofErr w:type="spellStart"/>
      <w:r w:rsidRPr="001B1BDF">
        <w:rPr>
          <w:color w:val="3A3A3A"/>
          <w:w w:val="105"/>
          <w:lang w:val="en-ID"/>
        </w:rPr>
        <w:t>laba</w:t>
      </w:r>
      <w:proofErr w:type="spellEnd"/>
      <w:r w:rsidRPr="001B1BDF">
        <w:rPr>
          <w:color w:val="3A3A3A"/>
          <w:w w:val="105"/>
          <w:lang w:val="en-ID"/>
        </w:rPr>
        <w:t xml:space="preserve"> </w:t>
      </w:r>
      <w:proofErr w:type="spellStart"/>
      <w:r w:rsidRPr="001B1BDF">
        <w:rPr>
          <w:color w:val="3A3A3A"/>
          <w:w w:val="105"/>
          <w:lang w:val="en-ID"/>
        </w:rPr>
        <w:t>ditahan</w:t>
      </w:r>
      <w:proofErr w:type="spellEnd"/>
      <w:r w:rsidRPr="001B1BDF">
        <w:rPr>
          <w:color w:val="3A3A3A"/>
          <w:w w:val="105"/>
          <w:lang w:val="en-ID"/>
        </w:rPr>
        <w:t xml:space="preserve"> </w:t>
      </w:r>
      <w:proofErr w:type="spellStart"/>
      <w:r w:rsidRPr="001B1BDF">
        <w:rPr>
          <w:color w:val="3A3A3A"/>
          <w:w w:val="105"/>
          <w:lang w:val="en-ID"/>
        </w:rPr>
        <w:t>sehingga</w:t>
      </w:r>
      <w:proofErr w:type="spellEnd"/>
      <w:r w:rsidRPr="001B1BDF">
        <w:rPr>
          <w:color w:val="3A3A3A"/>
          <w:w w:val="105"/>
          <w:lang w:val="en-ID"/>
        </w:rPr>
        <w:t xml:space="preserve"> </w:t>
      </w:r>
      <w:proofErr w:type="spellStart"/>
      <w:r w:rsidRPr="001B1BDF">
        <w:rPr>
          <w:color w:val="3A3A3A"/>
          <w:w w:val="105"/>
          <w:lang w:val="en-ID"/>
        </w:rPr>
        <w:t>ruang</w:t>
      </w:r>
      <w:proofErr w:type="spellEnd"/>
      <w:r w:rsidRPr="001B1BDF">
        <w:rPr>
          <w:color w:val="3A3A3A"/>
          <w:w w:val="105"/>
          <w:lang w:val="en-ID"/>
        </w:rPr>
        <w:t xml:space="preserve"> </w:t>
      </w:r>
      <w:proofErr w:type="spellStart"/>
      <w:r w:rsidRPr="001B1BDF">
        <w:rPr>
          <w:color w:val="3A3A3A"/>
          <w:w w:val="105"/>
          <w:lang w:val="en-ID"/>
        </w:rPr>
        <w:t>fiskal</w:t>
      </w:r>
      <w:proofErr w:type="spellEnd"/>
      <w:r w:rsidRPr="001B1BDF">
        <w:rPr>
          <w:color w:val="3A3A3A"/>
          <w:w w:val="105"/>
          <w:lang w:val="en-ID"/>
        </w:rPr>
        <w:t xml:space="preserve"> </w:t>
      </w:r>
      <w:proofErr w:type="spellStart"/>
      <w:r w:rsidRPr="001B1BDF">
        <w:rPr>
          <w:color w:val="3A3A3A"/>
          <w:w w:val="105"/>
          <w:lang w:val="en-ID"/>
        </w:rPr>
        <w:t>untuk</w:t>
      </w:r>
      <w:proofErr w:type="spellEnd"/>
      <w:r w:rsidRPr="001B1BDF">
        <w:rPr>
          <w:color w:val="3A3A3A"/>
          <w:w w:val="105"/>
          <w:lang w:val="en-ID"/>
        </w:rPr>
        <w:t xml:space="preserve"> </w:t>
      </w:r>
      <w:proofErr w:type="spellStart"/>
      <w:r w:rsidRPr="001B1BDF">
        <w:rPr>
          <w:color w:val="3A3A3A"/>
          <w:w w:val="105"/>
          <w:lang w:val="en-ID"/>
        </w:rPr>
        <w:t>ekspansi</w:t>
      </w:r>
      <w:proofErr w:type="spellEnd"/>
      <w:r w:rsidRPr="001B1BDF">
        <w:rPr>
          <w:color w:val="3A3A3A"/>
          <w:w w:val="105"/>
          <w:lang w:val="en-ID"/>
        </w:rPr>
        <w:t xml:space="preserve"> </w:t>
      </w:r>
      <w:proofErr w:type="spellStart"/>
      <w:r w:rsidRPr="001B1BDF">
        <w:rPr>
          <w:color w:val="3A3A3A"/>
          <w:w w:val="105"/>
          <w:lang w:val="en-ID"/>
        </w:rPr>
        <w:t>terbatas</w:t>
      </w:r>
      <w:proofErr w:type="spellEnd"/>
      <w:r w:rsidRPr="001B1BDF">
        <w:rPr>
          <w:color w:val="3A3A3A"/>
          <w:w w:val="105"/>
          <w:lang w:val="en-ID"/>
        </w:rPr>
        <w:t>.</w:t>
      </w:r>
    </w:p>
    <w:p w14:paraId="75DB5DDA" w14:textId="1F33D9EA" w:rsidR="001B1BDF" w:rsidRDefault="001B1BDF" w:rsidP="001B1BDF">
      <w:pPr>
        <w:pStyle w:val="BodyText"/>
        <w:spacing w:before="2" w:line="285" w:lineRule="auto"/>
        <w:ind w:left="316" w:right="567" w:firstLine="676"/>
        <w:rPr>
          <w:color w:val="3A3A3A"/>
          <w:w w:val="105"/>
          <w:lang w:val="en-ID"/>
        </w:rPr>
      </w:pPr>
      <w:proofErr w:type="spellStart"/>
      <w:r w:rsidRPr="001B1BDF">
        <w:rPr>
          <w:color w:val="3A3A3A"/>
          <w:w w:val="105"/>
          <w:lang w:val="en-ID"/>
        </w:rPr>
        <w:t>Kondisi</w:t>
      </w:r>
      <w:proofErr w:type="spellEnd"/>
      <w:r w:rsidRPr="001B1BDF">
        <w:rPr>
          <w:color w:val="3A3A3A"/>
          <w:w w:val="105"/>
          <w:lang w:val="en-ID"/>
        </w:rPr>
        <w:t xml:space="preserve"> </w:t>
      </w:r>
      <w:proofErr w:type="spellStart"/>
      <w:r w:rsidRPr="001B1BDF">
        <w:rPr>
          <w:color w:val="3A3A3A"/>
          <w:w w:val="105"/>
          <w:lang w:val="en-ID"/>
        </w:rPr>
        <w:t>perekonomian</w:t>
      </w:r>
      <w:proofErr w:type="spellEnd"/>
      <w:r w:rsidRPr="001B1BDF">
        <w:rPr>
          <w:color w:val="3A3A3A"/>
          <w:w w:val="105"/>
          <w:lang w:val="en-ID"/>
        </w:rPr>
        <w:t xml:space="preserve"> global yang </w:t>
      </w:r>
      <w:proofErr w:type="spellStart"/>
      <w:r w:rsidRPr="001B1BDF">
        <w:rPr>
          <w:color w:val="3A3A3A"/>
          <w:w w:val="105"/>
          <w:lang w:val="en-ID"/>
        </w:rPr>
        <w:t>dinamis</w:t>
      </w:r>
      <w:proofErr w:type="spellEnd"/>
      <w:r w:rsidRPr="001B1BDF">
        <w:rPr>
          <w:color w:val="3A3A3A"/>
          <w:w w:val="105"/>
          <w:lang w:val="en-ID"/>
        </w:rPr>
        <w:t xml:space="preserve"> dan </w:t>
      </w:r>
      <w:proofErr w:type="spellStart"/>
      <w:r w:rsidRPr="001B1BDF">
        <w:rPr>
          <w:color w:val="3A3A3A"/>
          <w:w w:val="105"/>
          <w:lang w:val="en-ID"/>
        </w:rPr>
        <w:t>persaingan</w:t>
      </w:r>
      <w:proofErr w:type="spellEnd"/>
      <w:r w:rsidRPr="001B1BDF">
        <w:rPr>
          <w:color w:val="3A3A3A"/>
          <w:w w:val="105"/>
          <w:lang w:val="en-ID"/>
        </w:rPr>
        <w:t xml:space="preserve"> </w:t>
      </w:r>
      <w:proofErr w:type="spellStart"/>
      <w:r w:rsidRPr="001B1BDF">
        <w:rPr>
          <w:color w:val="3A3A3A"/>
          <w:w w:val="105"/>
          <w:lang w:val="en-ID"/>
        </w:rPr>
        <w:t>bisnis</w:t>
      </w:r>
      <w:proofErr w:type="spellEnd"/>
      <w:r w:rsidRPr="001B1BDF">
        <w:rPr>
          <w:color w:val="3A3A3A"/>
          <w:w w:val="105"/>
          <w:lang w:val="en-ID"/>
        </w:rPr>
        <w:t xml:space="preserve"> yang </w:t>
      </w:r>
      <w:proofErr w:type="spellStart"/>
      <w:r w:rsidRPr="001B1BDF">
        <w:rPr>
          <w:color w:val="3A3A3A"/>
          <w:w w:val="105"/>
          <w:lang w:val="en-ID"/>
        </w:rPr>
        <w:t>semakin</w:t>
      </w:r>
      <w:proofErr w:type="spellEnd"/>
      <w:r w:rsidRPr="001B1BDF">
        <w:rPr>
          <w:color w:val="3A3A3A"/>
          <w:w w:val="105"/>
          <w:lang w:val="en-ID"/>
        </w:rPr>
        <w:t xml:space="preserve"> </w:t>
      </w:r>
      <w:proofErr w:type="spellStart"/>
      <w:r w:rsidRPr="001B1BDF">
        <w:rPr>
          <w:color w:val="3A3A3A"/>
          <w:w w:val="105"/>
          <w:lang w:val="en-ID"/>
        </w:rPr>
        <w:t>ketat</w:t>
      </w:r>
      <w:proofErr w:type="spellEnd"/>
      <w:r w:rsidRPr="001B1BDF">
        <w:rPr>
          <w:color w:val="3A3A3A"/>
          <w:w w:val="105"/>
          <w:lang w:val="en-ID"/>
        </w:rPr>
        <w:t xml:space="preserve"> </w:t>
      </w:r>
      <w:proofErr w:type="spellStart"/>
      <w:r w:rsidRPr="001B1BDF">
        <w:rPr>
          <w:color w:val="3A3A3A"/>
          <w:w w:val="105"/>
          <w:lang w:val="en-ID"/>
        </w:rPr>
        <w:t>menuntut</w:t>
      </w:r>
      <w:proofErr w:type="spellEnd"/>
      <w:r w:rsidRPr="001B1BDF">
        <w:rPr>
          <w:color w:val="3A3A3A"/>
          <w:w w:val="105"/>
          <w:lang w:val="en-ID"/>
        </w:rPr>
        <w:t xml:space="preserve"> </w:t>
      </w:r>
      <w:proofErr w:type="spellStart"/>
      <w:r w:rsidRPr="001B1BDF">
        <w:rPr>
          <w:color w:val="3A3A3A"/>
          <w:w w:val="105"/>
          <w:lang w:val="en-ID"/>
        </w:rPr>
        <w:t>perusahaan</w:t>
      </w:r>
      <w:proofErr w:type="spellEnd"/>
      <w:r w:rsidRPr="001B1BDF">
        <w:rPr>
          <w:color w:val="3A3A3A"/>
          <w:w w:val="105"/>
          <w:lang w:val="en-ID"/>
        </w:rPr>
        <w:t xml:space="preserve"> </w:t>
      </w:r>
      <w:proofErr w:type="spellStart"/>
      <w:r w:rsidRPr="001B1BDF">
        <w:rPr>
          <w:color w:val="3A3A3A"/>
          <w:w w:val="105"/>
          <w:lang w:val="en-ID"/>
        </w:rPr>
        <w:t>untuk</w:t>
      </w:r>
      <w:proofErr w:type="spellEnd"/>
      <w:r w:rsidRPr="001B1BDF">
        <w:rPr>
          <w:color w:val="3A3A3A"/>
          <w:w w:val="105"/>
          <w:lang w:val="en-ID"/>
        </w:rPr>
        <w:t xml:space="preserve"> </w:t>
      </w:r>
      <w:proofErr w:type="spellStart"/>
      <w:r w:rsidRPr="001B1BDF">
        <w:rPr>
          <w:color w:val="3A3A3A"/>
          <w:w w:val="105"/>
          <w:lang w:val="en-ID"/>
        </w:rPr>
        <w:t>memiliki</w:t>
      </w:r>
      <w:proofErr w:type="spellEnd"/>
      <w:r w:rsidRPr="001B1BDF">
        <w:rPr>
          <w:color w:val="3A3A3A"/>
          <w:w w:val="105"/>
          <w:lang w:val="en-ID"/>
        </w:rPr>
        <w:t xml:space="preserve"> fundamental </w:t>
      </w:r>
      <w:proofErr w:type="spellStart"/>
      <w:r w:rsidRPr="001B1BDF">
        <w:rPr>
          <w:color w:val="3A3A3A"/>
          <w:w w:val="105"/>
          <w:lang w:val="en-ID"/>
        </w:rPr>
        <w:t>keuangan</w:t>
      </w:r>
      <w:proofErr w:type="spellEnd"/>
      <w:r w:rsidRPr="001B1BDF">
        <w:rPr>
          <w:color w:val="3A3A3A"/>
          <w:w w:val="105"/>
          <w:lang w:val="en-ID"/>
        </w:rPr>
        <w:t xml:space="preserve"> yang </w:t>
      </w:r>
      <w:proofErr w:type="spellStart"/>
      <w:r w:rsidRPr="001B1BDF">
        <w:rPr>
          <w:color w:val="3A3A3A"/>
          <w:w w:val="105"/>
          <w:lang w:val="en-ID"/>
        </w:rPr>
        <w:t>kuat</w:t>
      </w:r>
      <w:proofErr w:type="spellEnd"/>
      <w:r w:rsidRPr="001B1BDF">
        <w:rPr>
          <w:color w:val="3A3A3A"/>
          <w:w w:val="105"/>
          <w:lang w:val="en-ID"/>
        </w:rPr>
        <w:t xml:space="preserve"> dan </w:t>
      </w:r>
      <w:proofErr w:type="spellStart"/>
      <w:r w:rsidRPr="001B1BDF">
        <w:rPr>
          <w:color w:val="3A3A3A"/>
          <w:w w:val="105"/>
          <w:lang w:val="en-ID"/>
        </w:rPr>
        <w:t>kemampuan</w:t>
      </w:r>
      <w:proofErr w:type="spellEnd"/>
      <w:r w:rsidRPr="001B1BDF">
        <w:rPr>
          <w:color w:val="3A3A3A"/>
          <w:w w:val="105"/>
          <w:lang w:val="en-ID"/>
        </w:rPr>
        <w:t xml:space="preserve"> </w:t>
      </w:r>
      <w:proofErr w:type="spellStart"/>
      <w:r w:rsidRPr="001B1BDF">
        <w:rPr>
          <w:color w:val="3A3A3A"/>
          <w:w w:val="105"/>
          <w:lang w:val="en-ID"/>
        </w:rPr>
        <w:t>untuk</w:t>
      </w:r>
      <w:proofErr w:type="spellEnd"/>
      <w:r w:rsidRPr="001B1BDF">
        <w:rPr>
          <w:color w:val="3A3A3A"/>
          <w:w w:val="105"/>
          <w:lang w:val="en-ID"/>
        </w:rPr>
        <w:t xml:space="preserve"> </w:t>
      </w:r>
      <w:proofErr w:type="spellStart"/>
      <w:r w:rsidRPr="001B1BDF">
        <w:rPr>
          <w:color w:val="3A3A3A"/>
          <w:w w:val="105"/>
          <w:lang w:val="en-ID"/>
        </w:rPr>
        <w:t>mengelola</w:t>
      </w:r>
      <w:proofErr w:type="spellEnd"/>
      <w:r w:rsidRPr="001B1BDF">
        <w:rPr>
          <w:color w:val="3A3A3A"/>
          <w:w w:val="105"/>
          <w:lang w:val="en-ID"/>
        </w:rPr>
        <w:t xml:space="preserve"> </w:t>
      </w:r>
      <w:proofErr w:type="spellStart"/>
      <w:r w:rsidRPr="001B1BDF">
        <w:rPr>
          <w:color w:val="3A3A3A"/>
          <w:w w:val="105"/>
          <w:lang w:val="en-ID"/>
        </w:rPr>
        <w:t>risiko</w:t>
      </w:r>
      <w:proofErr w:type="spellEnd"/>
      <w:r w:rsidRPr="001B1BDF">
        <w:rPr>
          <w:color w:val="3A3A3A"/>
          <w:w w:val="105"/>
          <w:lang w:val="en-ID"/>
        </w:rPr>
        <w:t xml:space="preserve"> </w:t>
      </w:r>
      <w:proofErr w:type="spellStart"/>
      <w:r w:rsidRPr="001B1BDF">
        <w:rPr>
          <w:color w:val="3A3A3A"/>
          <w:w w:val="105"/>
          <w:lang w:val="en-ID"/>
        </w:rPr>
        <w:t>secara</w:t>
      </w:r>
      <w:proofErr w:type="spellEnd"/>
      <w:r w:rsidRPr="001B1BDF">
        <w:rPr>
          <w:color w:val="3A3A3A"/>
          <w:w w:val="105"/>
          <w:lang w:val="en-ID"/>
        </w:rPr>
        <w:t xml:space="preserve"> </w:t>
      </w:r>
      <w:proofErr w:type="spellStart"/>
      <w:r w:rsidRPr="001B1BDF">
        <w:rPr>
          <w:color w:val="3A3A3A"/>
          <w:w w:val="105"/>
          <w:lang w:val="en-ID"/>
        </w:rPr>
        <w:t>efektif</w:t>
      </w:r>
      <w:proofErr w:type="spellEnd"/>
      <w:r w:rsidRPr="001B1BDF">
        <w:rPr>
          <w:color w:val="3A3A3A"/>
          <w:w w:val="105"/>
          <w:lang w:val="en-ID"/>
        </w:rPr>
        <w:t xml:space="preserve">. Salah </w:t>
      </w:r>
      <w:proofErr w:type="spellStart"/>
      <w:r w:rsidRPr="001B1BDF">
        <w:rPr>
          <w:color w:val="3A3A3A"/>
          <w:w w:val="105"/>
          <w:lang w:val="en-ID"/>
        </w:rPr>
        <w:t>satu</w:t>
      </w:r>
      <w:proofErr w:type="spellEnd"/>
      <w:r w:rsidRPr="001B1BDF">
        <w:rPr>
          <w:color w:val="3A3A3A"/>
          <w:w w:val="105"/>
          <w:lang w:val="en-ID"/>
        </w:rPr>
        <w:t xml:space="preserve"> </w:t>
      </w:r>
      <w:proofErr w:type="spellStart"/>
      <w:r w:rsidRPr="001B1BDF">
        <w:rPr>
          <w:color w:val="3A3A3A"/>
          <w:w w:val="105"/>
          <w:lang w:val="en-ID"/>
        </w:rPr>
        <w:t>risiko</w:t>
      </w:r>
      <w:proofErr w:type="spellEnd"/>
      <w:r w:rsidRPr="001B1BDF">
        <w:rPr>
          <w:color w:val="3A3A3A"/>
          <w:w w:val="105"/>
          <w:lang w:val="en-ID"/>
        </w:rPr>
        <w:t xml:space="preserve"> </w:t>
      </w:r>
      <w:proofErr w:type="spellStart"/>
      <w:r w:rsidRPr="001B1BDF">
        <w:rPr>
          <w:color w:val="3A3A3A"/>
          <w:w w:val="105"/>
          <w:lang w:val="en-ID"/>
        </w:rPr>
        <w:t>signifikan</w:t>
      </w:r>
      <w:proofErr w:type="spellEnd"/>
      <w:r w:rsidRPr="001B1BDF">
        <w:rPr>
          <w:color w:val="3A3A3A"/>
          <w:w w:val="105"/>
          <w:lang w:val="en-ID"/>
        </w:rPr>
        <w:t xml:space="preserve"> yang </w:t>
      </w:r>
      <w:proofErr w:type="spellStart"/>
      <w:r w:rsidRPr="001B1BDF">
        <w:rPr>
          <w:color w:val="3A3A3A"/>
          <w:w w:val="105"/>
          <w:lang w:val="en-ID"/>
        </w:rPr>
        <w:t>dihadapi</w:t>
      </w:r>
      <w:proofErr w:type="spellEnd"/>
      <w:r w:rsidRPr="001B1BDF">
        <w:rPr>
          <w:color w:val="3A3A3A"/>
          <w:w w:val="105"/>
          <w:lang w:val="en-ID"/>
        </w:rPr>
        <w:t xml:space="preserve"> </w:t>
      </w:r>
      <w:proofErr w:type="spellStart"/>
      <w:r w:rsidRPr="001B1BDF">
        <w:rPr>
          <w:color w:val="3A3A3A"/>
          <w:w w:val="105"/>
          <w:lang w:val="en-ID"/>
        </w:rPr>
        <w:t>perusahaan</w:t>
      </w:r>
      <w:proofErr w:type="spellEnd"/>
      <w:r w:rsidRPr="001B1BDF">
        <w:rPr>
          <w:color w:val="3A3A3A"/>
          <w:w w:val="105"/>
          <w:lang w:val="en-ID"/>
        </w:rPr>
        <w:t xml:space="preserve"> </w:t>
      </w:r>
      <w:proofErr w:type="spellStart"/>
      <w:r w:rsidRPr="001B1BDF">
        <w:rPr>
          <w:color w:val="3A3A3A"/>
          <w:w w:val="105"/>
          <w:lang w:val="en-ID"/>
        </w:rPr>
        <w:t>adalah</w:t>
      </w:r>
      <w:proofErr w:type="spellEnd"/>
      <w:r w:rsidRPr="001B1BDF">
        <w:rPr>
          <w:color w:val="3A3A3A"/>
          <w:w w:val="105"/>
          <w:lang w:val="en-ID"/>
        </w:rPr>
        <w:t xml:space="preserve"> </w:t>
      </w:r>
      <w:proofErr w:type="spellStart"/>
      <w:r w:rsidRPr="001B1BDF">
        <w:rPr>
          <w:color w:val="3A3A3A"/>
          <w:w w:val="105"/>
          <w:lang w:val="en-ID"/>
        </w:rPr>
        <w:t>risiko</w:t>
      </w:r>
      <w:proofErr w:type="spellEnd"/>
      <w:r w:rsidRPr="001B1BDF">
        <w:rPr>
          <w:color w:val="3A3A3A"/>
          <w:w w:val="105"/>
          <w:lang w:val="en-ID"/>
        </w:rPr>
        <w:t xml:space="preserve"> </w:t>
      </w:r>
      <w:proofErr w:type="spellStart"/>
      <w:r w:rsidRPr="001B1BDF">
        <w:rPr>
          <w:color w:val="3A3A3A"/>
          <w:w w:val="105"/>
          <w:lang w:val="en-ID"/>
        </w:rPr>
        <w:t>kebangkrutan</w:t>
      </w:r>
      <w:proofErr w:type="spellEnd"/>
      <w:r w:rsidRPr="001B1BDF">
        <w:rPr>
          <w:color w:val="3A3A3A"/>
          <w:w w:val="105"/>
          <w:lang w:val="en-ID"/>
        </w:rPr>
        <w:t xml:space="preserve">, yang </w:t>
      </w:r>
      <w:proofErr w:type="spellStart"/>
      <w:r w:rsidRPr="001B1BDF">
        <w:rPr>
          <w:color w:val="3A3A3A"/>
          <w:w w:val="105"/>
          <w:lang w:val="en-ID"/>
        </w:rPr>
        <w:t>dapat</w:t>
      </w:r>
      <w:proofErr w:type="spellEnd"/>
      <w:r w:rsidRPr="001B1BDF">
        <w:rPr>
          <w:color w:val="3A3A3A"/>
          <w:w w:val="105"/>
          <w:lang w:val="en-ID"/>
        </w:rPr>
        <w:t xml:space="preserve"> </w:t>
      </w:r>
      <w:proofErr w:type="spellStart"/>
      <w:r w:rsidRPr="001B1BDF">
        <w:rPr>
          <w:color w:val="3A3A3A"/>
          <w:w w:val="105"/>
          <w:lang w:val="en-ID"/>
        </w:rPr>
        <w:t>membawa</w:t>
      </w:r>
      <w:proofErr w:type="spellEnd"/>
      <w:r w:rsidRPr="001B1BDF">
        <w:rPr>
          <w:color w:val="3A3A3A"/>
          <w:w w:val="105"/>
          <w:lang w:val="en-ID"/>
        </w:rPr>
        <w:t xml:space="preserve"> </w:t>
      </w:r>
      <w:proofErr w:type="spellStart"/>
      <w:r w:rsidRPr="001B1BDF">
        <w:rPr>
          <w:color w:val="3A3A3A"/>
          <w:w w:val="105"/>
          <w:lang w:val="en-ID"/>
        </w:rPr>
        <w:t>dampak</w:t>
      </w:r>
      <w:proofErr w:type="spellEnd"/>
      <w:r w:rsidRPr="001B1BDF">
        <w:rPr>
          <w:color w:val="3A3A3A"/>
          <w:w w:val="105"/>
          <w:lang w:val="en-ID"/>
        </w:rPr>
        <w:t xml:space="preserve"> </w:t>
      </w:r>
      <w:proofErr w:type="spellStart"/>
      <w:r w:rsidRPr="001B1BDF">
        <w:rPr>
          <w:color w:val="3A3A3A"/>
          <w:w w:val="105"/>
          <w:lang w:val="en-ID"/>
        </w:rPr>
        <w:t>negatif</w:t>
      </w:r>
      <w:proofErr w:type="spellEnd"/>
      <w:r w:rsidRPr="001B1BDF">
        <w:rPr>
          <w:color w:val="3A3A3A"/>
          <w:w w:val="105"/>
          <w:lang w:val="en-ID"/>
        </w:rPr>
        <w:t xml:space="preserve"> </w:t>
      </w:r>
      <w:proofErr w:type="spellStart"/>
      <w:r w:rsidRPr="001B1BDF">
        <w:rPr>
          <w:color w:val="3A3A3A"/>
          <w:w w:val="105"/>
          <w:lang w:val="en-ID"/>
        </w:rPr>
        <w:t>tidak</w:t>
      </w:r>
      <w:proofErr w:type="spellEnd"/>
      <w:r w:rsidRPr="001B1BDF">
        <w:rPr>
          <w:color w:val="3A3A3A"/>
          <w:w w:val="105"/>
          <w:lang w:val="en-ID"/>
        </w:rPr>
        <w:t xml:space="preserve"> </w:t>
      </w:r>
      <w:proofErr w:type="spellStart"/>
      <w:r w:rsidRPr="001B1BDF">
        <w:rPr>
          <w:color w:val="3A3A3A"/>
          <w:w w:val="105"/>
          <w:lang w:val="en-ID"/>
        </w:rPr>
        <w:t>hanya</w:t>
      </w:r>
      <w:proofErr w:type="spellEnd"/>
      <w:r w:rsidRPr="001B1BDF">
        <w:rPr>
          <w:color w:val="3A3A3A"/>
          <w:w w:val="105"/>
          <w:lang w:val="en-ID"/>
        </w:rPr>
        <w:t xml:space="preserve"> </w:t>
      </w:r>
      <w:proofErr w:type="spellStart"/>
      <w:r w:rsidRPr="001B1BDF">
        <w:rPr>
          <w:color w:val="3A3A3A"/>
          <w:w w:val="105"/>
          <w:lang w:val="en-ID"/>
        </w:rPr>
        <w:t>bagi</w:t>
      </w:r>
      <w:proofErr w:type="spellEnd"/>
      <w:r w:rsidRPr="001B1BDF">
        <w:rPr>
          <w:color w:val="3A3A3A"/>
          <w:w w:val="105"/>
          <w:lang w:val="en-ID"/>
        </w:rPr>
        <w:t xml:space="preserve"> </w:t>
      </w:r>
      <w:proofErr w:type="spellStart"/>
      <w:r w:rsidRPr="001B1BDF">
        <w:rPr>
          <w:color w:val="3A3A3A"/>
          <w:w w:val="105"/>
          <w:lang w:val="en-ID"/>
        </w:rPr>
        <w:t>perusahaan</w:t>
      </w:r>
      <w:proofErr w:type="spellEnd"/>
      <w:r w:rsidRPr="001B1BDF">
        <w:rPr>
          <w:color w:val="3A3A3A"/>
          <w:w w:val="105"/>
          <w:lang w:val="en-ID"/>
        </w:rPr>
        <w:t xml:space="preserve"> </w:t>
      </w:r>
      <w:proofErr w:type="spellStart"/>
      <w:r w:rsidRPr="001B1BDF">
        <w:rPr>
          <w:color w:val="3A3A3A"/>
          <w:w w:val="105"/>
          <w:lang w:val="en-ID"/>
        </w:rPr>
        <w:t>itu</w:t>
      </w:r>
      <w:proofErr w:type="spellEnd"/>
      <w:r w:rsidRPr="001B1BDF">
        <w:rPr>
          <w:color w:val="3A3A3A"/>
          <w:w w:val="105"/>
          <w:lang w:val="en-ID"/>
        </w:rPr>
        <w:t xml:space="preserve"> </w:t>
      </w:r>
      <w:proofErr w:type="spellStart"/>
      <w:r w:rsidRPr="001B1BDF">
        <w:rPr>
          <w:color w:val="3A3A3A"/>
          <w:w w:val="105"/>
          <w:lang w:val="en-ID"/>
        </w:rPr>
        <w:lastRenderedPageBreak/>
        <w:t>sendiri</w:t>
      </w:r>
      <w:proofErr w:type="spellEnd"/>
      <w:r w:rsidRPr="001B1BDF">
        <w:rPr>
          <w:color w:val="3A3A3A"/>
          <w:w w:val="105"/>
          <w:lang w:val="en-ID"/>
        </w:rPr>
        <w:t xml:space="preserve">, </w:t>
      </w:r>
      <w:proofErr w:type="spellStart"/>
      <w:r w:rsidRPr="001B1BDF">
        <w:rPr>
          <w:color w:val="3A3A3A"/>
          <w:w w:val="105"/>
          <w:lang w:val="en-ID"/>
        </w:rPr>
        <w:t>tetapi</w:t>
      </w:r>
      <w:proofErr w:type="spellEnd"/>
      <w:r w:rsidRPr="001B1BDF">
        <w:rPr>
          <w:color w:val="3A3A3A"/>
          <w:w w:val="105"/>
          <w:lang w:val="en-ID"/>
        </w:rPr>
        <w:t xml:space="preserve"> juga </w:t>
      </w:r>
      <w:proofErr w:type="spellStart"/>
      <w:r w:rsidRPr="001B1BDF">
        <w:rPr>
          <w:color w:val="3A3A3A"/>
          <w:w w:val="105"/>
          <w:lang w:val="en-ID"/>
        </w:rPr>
        <w:t>bagi</w:t>
      </w:r>
      <w:proofErr w:type="spellEnd"/>
      <w:r w:rsidRPr="001B1BDF">
        <w:rPr>
          <w:color w:val="3A3A3A"/>
          <w:w w:val="105"/>
          <w:lang w:val="en-ID"/>
        </w:rPr>
        <w:t xml:space="preserve"> para </w:t>
      </w:r>
      <w:proofErr w:type="spellStart"/>
      <w:r w:rsidRPr="001B1BDF">
        <w:rPr>
          <w:color w:val="3A3A3A"/>
          <w:w w:val="105"/>
          <w:lang w:val="en-ID"/>
        </w:rPr>
        <w:t>pemangku</w:t>
      </w:r>
      <w:proofErr w:type="spellEnd"/>
      <w:r w:rsidRPr="001B1BDF">
        <w:rPr>
          <w:color w:val="3A3A3A"/>
          <w:w w:val="105"/>
          <w:lang w:val="en-ID"/>
        </w:rPr>
        <w:t xml:space="preserve"> </w:t>
      </w:r>
      <w:proofErr w:type="spellStart"/>
      <w:r w:rsidRPr="001B1BDF">
        <w:rPr>
          <w:color w:val="3A3A3A"/>
          <w:w w:val="105"/>
          <w:lang w:val="en-ID"/>
        </w:rPr>
        <w:t>kepentingan</w:t>
      </w:r>
      <w:proofErr w:type="spellEnd"/>
      <w:r w:rsidRPr="001B1BDF">
        <w:rPr>
          <w:color w:val="3A3A3A"/>
          <w:w w:val="105"/>
          <w:lang w:val="en-ID"/>
        </w:rPr>
        <w:t xml:space="preserve"> </w:t>
      </w:r>
      <w:proofErr w:type="spellStart"/>
      <w:r w:rsidRPr="001B1BDF">
        <w:rPr>
          <w:color w:val="3A3A3A"/>
          <w:w w:val="105"/>
          <w:lang w:val="en-ID"/>
        </w:rPr>
        <w:t>seperti</w:t>
      </w:r>
      <w:proofErr w:type="spellEnd"/>
      <w:r w:rsidRPr="001B1BDF">
        <w:rPr>
          <w:color w:val="3A3A3A"/>
          <w:w w:val="105"/>
          <w:lang w:val="en-ID"/>
        </w:rPr>
        <w:t xml:space="preserve"> investor, </w:t>
      </w:r>
      <w:proofErr w:type="spellStart"/>
      <w:r w:rsidRPr="001B1BDF">
        <w:rPr>
          <w:color w:val="3A3A3A"/>
          <w:w w:val="105"/>
          <w:lang w:val="en-ID"/>
        </w:rPr>
        <w:t>kreditor</w:t>
      </w:r>
      <w:proofErr w:type="spellEnd"/>
      <w:r w:rsidRPr="001B1BDF">
        <w:rPr>
          <w:color w:val="3A3A3A"/>
          <w:w w:val="105"/>
          <w:lang w:val="en-ID"/>
        </w:rPr>
        <w:t xml:space="preserve">, </w:t>
      </w:r>
      <w:proofErr w:type="spellStart"/>
      <w:r w:rsidRPr="001B1BDF">
        <w:rPr>
          <w:color w:val="3A3A3A"/>
          <w:w w:val="105"/>
          <w:lang w:val="en-ID"/>
        </w:rPr>
        <w:t>karyawan</w:t>
      </w:r>
      <w:proofErr w:type="spellEnd"/>
      <w:r w:rsidRPr="001B1BDF">
        <w:rPr>
          <w:color w:val="3A3A3A"/>
          <w:w w:val="105"/>
          <w:lang w:val="en-ID"/>
        </w:rPr>
        <w:t xml:space="preserve">, dan </w:t>
      </w:r>
      <w:proofErr w:type="spellStart"/>
      <w:r w:rsidRPr="001B1BDF">
        <w:rPr>
          <w:color w:val="3A3A3A"/>
          <w:w w:val="105"/>
          <w:lang w:val="en-ID"/>
        </w:rPr>
        <w:t>perekonomian</w:t>
      </w:r>
      <w:proofErr w:type="spellEnd"/>
      <w:r w:rsidRPr="001B1BDF">
        <w:rPr>
          <w:color w:val="3A3A3A"/>
          <w:w w:val="105"/>
          <w:lang w:val="en-ID"/>
        </w:rPr>
        <w:t xml:space="preserve"> </w:t>
      </w:r>
      <w:proofErr w:type="spellStart"/>
      <w:r w:rsidRPr="001B1BDF">
        <w:rPr>
          <w:color w:val="3A3A3A"/>
          <w:w w:val="105"/>
          <w:lang w:val="en-ID"/>
        </w:rPr>
        <w:t>secara</w:t>
      </w:r>
      <w:proofErr w:type="spellEnd"/>
      <w:r w:rsidRPr="001B1BDF">
        <w:rPr>
          <w:color w:val="3A3A3A"/>
          <w:w w:val="105"/>
          <w:lang w:val="en-ID"/>
        </w:rPr>
        <w:t xml:space="preserve"> </w:t>
      </w:r>
      <w:proofErr w:type="spellStart"/>
      <w:r w:rsidRPr="001B1BDF">
        <w:rPr>
          <w:color w:val="3A3A3A"/>
          <w:w w:val="105"/>
          <w:lang w:val="en-ID"/>
        </w:rPr>
        <w:t>luas</w:t>
      </w:r>
      <w:proofErr w:type="spellEnd"/>
      <w:r w:rsidRPr="001B1BDF">
        <w:rPr>
          <w:color w:val="3A3A3A"/>
          <w:w w:val="105"/>
          <w:lang w:val="en-ID"/>
        </w:rPr>
        <w:t xml:space="preserve"> (Platt &amp; Platt, 2002). </w:t>
      </w:r>
      <w:proofErr w:type="spellStart"/>
      <w:r w:rsidRPr="001B1BDF">
        <w:rPr>
          <w:color w:val="3A3A3A"/>
          <w:w w:val="105"/>
          <w:lang w:val="en-ID"/>
        </w:rPr>
        <w:t>Mengingat</w:t>
      </w:r>
      <w:proofErr w:type="spellEnd"/>
      <w:r w:rsidRPr="001B1BDF">
        <w:rPr>
          <w:color w:val="3A3A3A"/>
          <w:w w:val="105"/>
          <w:lang w:val="en-ID"/>
        </w:rPr>
        <w:t xml:space="preserve"> </w:t>
      </w:r>
      <w:proofErr w:type="spellStart"/>
      <w:r w:rsidRPr="001B1BDF">
        <w:rPr>
          <w:color w:val="3A3A3A"/>
          <w:w w:val="105"/>
          <w:lang w:val="en-ID"/>
        </w:rPr>
        <w:t>pentingnya</w:t>
      </w:r>
      <w:proofErr w:type="spellEnd"/>
      <w:r w:rsidRPr="001B1BDF">
        <w:rPr>
          <w:color w:val="3A3A3A"/>
          <w:w w:val="105"/>
          <w:lang w:val="en-ID"/>
        </w:rPr>
        <w:t xml:space="preserve"> </w:t>
      </w:r>
      <w:proofErr w:type="spellStart"/>
      <w:r w:rsidRPr="001B1BDF">
        <w:rPr>
          <w:color w:val="3A3A3A"/>
          <w:w w:val="105"/>
          <w:lang w:val="en-ID"/>
        </w:rPr>
        <w:t>deteksi</w:t>
      </w:r>
      <w:proofErr w:type="spellEnd"/>
      <w:r w:rsidRPr="001B1BDF">
        <w:rPr>
          <w:color w:val="3A3A3A"/>
          <w:w w:val="105"/>
          <w:lang w:val="en-ID"/>
        </w:rPr>
        <w:t xml:space="preserve"> </w:t>
      </w:r>
      <w:proofErr w:type="spellStart"/>
      <w:r w:rsidRPr="001B1BDF">
        <w:rPr>
          <w:color w:val="3A3A3A"/>
          <w:w w:val="105"/>
          <w:lang w:val="en-ID"/>
        </w:rPr>
        <w:t>dini</w:t>
      </w:r>
      <w:proofErr w:type="spellEnd"/>
      <w:r w:rsidRPr="001B1BDF">
        <w:rPr>
          <w:color w:val="3A3A3A"/>
          <w:w w:val="105"/>
          <w:lang w:val="en-ID"/>
        </w:rPr>
        <w:t xml:space="preserve"> </w:t>
      </w:r>
      <w:proofErr w:type="spellStart"/>
      <w:r w:rsidRPr="001B1BDF">
        <w:rPr>
          <w:color w:val="3A3A3A"/>
          <w:w w:val="105"/>
          <w:lang w:val="en-ID"/>
        </w:rPr>
        <w:t>potensi</w:t>
      </w:r>
      <w:proofErr w:type="spellEnd"/>
      <w:r w:rsidRPr="001B1BDF">
        <w:rPr>
          <w:color w:val="3A3A3A"/>
          <w:w w:val="105"/>
          <w:lang w:val="en-ID"/>
        </w:rPr>
        <w:t xml:space="preserve"> </w:t>
      </w:r>
      <w:proofErr w:type="spellStart"/>
      <w:r w:rsidRPr="001B1BDF">
        <w:rPr>
          <w:color w:val="3A3A3A"/>
          <w:w w:val="105"/>
          <w:lang w:val="en-ID"/>
        </w:rPr>
        <w:t>kebangkrutan</w:t>
      </w:r>
      <w:proofErr w:type="spellEnd"/>
      <w:r w:rsidRPr="001B1BDF">
        <w:rPr>
          <w:color w:val="3A3A3A"/>
          <w:w w:val="105"/>
          <w:lang w:val="en-ID"/>
        </w:rPr>
        <w:t xml:space="preserve">, </w:t>
      </w:r>
      <w:proofErr w:type="spellStart"/>
      <w:r w:rsidRPr="001B1BDF">
        <w:rPr>
          <w:color w:val="3A3A3A"/>
          <w:w w:val="105"/>
          <w:lang w:val="en-ID"/>
        </w:rPr>
        <w:t>berbagai</w:t>
      </w:r>
      <w:proofErr w:type="spellEnd"/>
      <w:r w:rsidRPr="001B1BDF">
        <w:rPr>
          <w:color w:val="3A3A3A"/>
          <w:w w:val="105"/>
          <w:lang w:val="en-ID"/>
        </w:rPr>
        <w:t xml:space="preserve"> </w:t>
      </w:r>
      <w:proofErr w:type="spellStart"/>
      <w:r w:rsidRPr="001B1BDF">
        <w:rPr>
          <w:color w:val="3A3A3A"/>
          <w:w w:val="105"/>
          <w:lang w:val="en-ID"/>
        </w:rPr>
        <w:t>metode</w:t>
      </w:r>
      <w:proofErr w:type="spellEnd"/>
      <w:r w:rsidRPr="001B1BDF">
        <w:rPr>
          <w:color w:val="3A3A3A"/>
          <w:w w:val="105"/>
          <w:lang w:val="en-ID"/>
        </w:rPr>
        <w:t xml:space="preserve"> dan model </w:t>
      </w:r>
      <w:proofErr w:type="spellStart"/>
      <w:r w:rsidRPr="001B1BDF">
        <w:rPr>
          <w:color w:val="3A3A3A"/>
          <w:w w:val="105"/>
          <w:lang w:val="en-ID"/>
        </w:rPr>
        <w:t>prediksi</w:t>
      </w:r>
      <w:proofErr w:type="spellEnd"/>
      <w:r w:rsidRPr="001B1BDF">
        <w:rPr>
          <w:color w:val="3A3A3A"/>
          <w:w w:val="105"/>
          <w:lang w:val="en-ID"/>
        </w:rPr>
        <w:t xml:space="preserve"> </w:t>
      </w:r>
      <w:proofErr w:type="spellStart"/>
      <w:r w:rsidRPr="001B1BDF">
        <w:rPr>
          <w:color w:val="3A3A3A"/>
          <w:w w:val="105"/>
          <w:lang w:val="en-ID"/>
        </w:rPr>
        <w:t>telah</w:t>
      </w:r>
      <w:proofErr w:type="spellEnd"/>
      <w:r w:rsidRPr="001B1BDF">
        <w:rPr>
          <w:color w:val="3A3A3A"/>
          <w:w w:val="105"/>
          <w:lang w:val="en-ID"/>
        </w:rPr>
        <w:t xml:space="preserve"> </w:t>
      </w:r>
      <w:proofErr w:type="spellStart"/>
      <w:r w:rsidRPr="001B1BDF">
        <w:rPr>
          <w:color w:val="3A3A3A"/>
          <w:w w:val="105"/>
          <w:lang w:val="en-ID"/>
        </w:rPr>
        <w:t>dikembangkan</w:t>
      </w:r>
      <w:proofErr w:type="spellEnd"/>
      <w:r w:rsidRPr="001B1BDF">
        <w:rPr>
          <w:color w:val="3A3A3A"/>
          <w:w w:val="105"/>
          <w:lang w:val="en-ID"/>
        </w:rPr>
        <w:t xml:space="preserve">. Dua model yang </w:t>
      </w:r>
      <w:proofErr w:type="spellStart"/>
      <w:r w:rsidRPr="001B1BDF">
        <w:rPr>
          <w:color w:val="3A3A3A"/>
          <w:w w:val="105"/>
          <w:lang w:val="en-ID"/>
        </w:rPr>
        <w:t>populer</w:t>
      </w:r>
      <w:proofErr w:type="spellEnd"/>
      <w:r w:rsidRPr="001B1BDF">
        <w:rPr>
          <w:color w:val="3A3A3A"/>
          <w:w w:val="105"/>
          <w:lang w:val="en-ID"/>
        </w:rPr>
        <w:t xml:space="preserve"> dan </w:t>
      </w:r>
      <w:proofErr w:type="spellStart"/>
      <w:r w:rsidRPr="001B1BDF">
        <w:rPr>
          <w:color w:val="3A3A3A"/>
          <w:w w:val="105"/>
          <w:lang w:val="en-ID"/>
        </w:rPr>
        <w:t>banyak</w:t>
      </w:r>
      <w:proofErr w:type="spellEnd"/>
      <w:r w:rsidRPr="001B1BDF">
        <w:rPr>
          <w:color w:val="3A3A3A"/>
          <w:w w:val="105"/>
          <w:lang w:val="en-ID"/>
        </w:rPr>
        <w:t xml:space="preserve"> </w:t>
      </w:r>
      <w:proofErr w:type="spellStart"/>
      <w:r w:rsidRPr="001B1BDF">
        <w:rPr>
          <w:color w:val="3A3A3A"/>
          <w:w w:val="105"/>
          <w:lang w:val="en-ID"/>
        </w:rPr>
        <w:t>digunakan</w:t>
      </w:r>
      <w:proofErr w:type="spellEnd"/>
      <w:r w:rsidRPr="001B1BDF">
        <w:rPr>
          <w:color w:val="3A3A3A"/>
          <w:w w:val="105"/>
          <w:lang w:val="en-ID"/>
        </w:rPr>
        <w:t xml:space="preserve"> </w:t>
      </w:r>
      <w:proofErr w:type="spellStart"/>
      <w:r w:rsidRPr="001B1BDF">
        <w:rPr>
          <w:color w:val="3A3A3A"/>
          <w:w w:val="105"/>
          <w:lang w:val="en-ID"/>
        </w:rPr>
        <w:t>dalam</w:t>
      </w:r>
      <w:proofErr w:type="spellEnd"/>
      <w:r w:rsidRPr="001B1BDF">
        <w:rPr>
          <w:color w:val="3A3A3A"/>
          <w:w w:val="105"/>
          <w:lang w:val="en-ID"/>
        </w:rPr>
        <w:t xml:space="preserve"> </w:t>
      </w:r>
      <w:proofErr w:type="spellStart"/>
      <w:r w:rsidRPr="001B1BDF">
        <w:rPr>
          <w:color w:val="3A3A3A"/>
          <w:w w:val="105"/>
          <w:lang w:val="en-ID"/>
        </w:rPr>
        <w:t>penelitian</w:t>
      </w:r>
      <w:proofErr w:type="spellEnd"/>
      <w:r w:rsidRPr="001B1BDF">
        <w:rPr>
          <w:color w:val="3A3A3A"/>
          <w:w w:val="105"/>
          <w:lang w:val="en-ID"/>
        </w:rPr>
        <w:t xml:space="preserve"> </w:t>
      </w:r>
      <w:proofErr w:type="spellStart"/>
      <w:r w:rsidRPr="001B1BDF">
        <w:rPr>
          <w:color w:val="3A3A3A"/>
          <w:w w:val="105"/>
          <w:lang w:val="en-ID"/>
        </w:rPr>
        <w:t>adalah</w:t>
      </w:r>
      <w:proofErr w:type="spellEnd"/>
      <w:r w:rsidRPr="001B1BDF">
        <w:rPr>
          <w:color w:val="3A3A3A"/>
          <w:w w:val="105"/>
          <w:lang w:val="en-ID"/>
        </w:rPr>
        <w:t xml:space="preserve"> model Altman Z-Score dan model Zmijewski.</w:t>
      </w:r>
    </w:p>
    <w:p w14:paraId="233BAB2B" w14:textId="335D2370" w:rsidR="001B1BDF" w:rsidRPr="001B1BDF" w:rsidRDefault="001B1BDF" w:rsidP="001B1BDF">
      <w:pPr>
        <w:pStyle w:val="BodyText"/>
        <w:spacing w:before="2" w:line="285" w:lineRule="auto"/>
        <w:ind w:left="316" w:right="567" w:firstLine="676"/>
        <w:rPr>
          <w:b/>
          <w:bCs/>
          <w:color w:val="3A3A3A"/>
          <w:w w:val="105"/>
          <w:lang w:val="en-ID"/>
        </w:rPr>
      </w:pPr>
      <w:proofErr w:type="spellStart"/>
      <w:r w:rsidRPr="001B1BDF">
        <w:rPr>
          <w:color w:val="3A3A3A"/>
          <w:w w:val="105"/>
          <w:lang w:val="en-ID"/>
        </w:rPr>
        <w:t>Dengan</w:t>
      </w:r>
      <w:proofErr w:type="spellEnd"/>
      <w:r w:rsidRPr="001B1BDF">
        <w:rPr>
          <w:color w:val="3A3A3A"/>
          <w:w w:val="105"/>
          <w:lang w:val="en-ID"/>
        </w:rPr>
        <w:t xml:space="preserve"> </w:t>
      </w:r>
      <w:proofErr w:type="spellStart"/>
      <w:r w:rsidRPr="001B1BDF">
        <w:rPr>
          <w:color w:val="3A3A3A"/>
          <w:w w:val="105"/>
          <w:lang w:val="en-ID"/>
        </w:rPr>
        <w:t>demikian</w:t>
      </w:r>
      <w:proofErr w:type="spellEnd"/>
      <w:r w:rsidRPr="001B1BDF">
        <w:rPr>
          <w:color w:val="3A3A3A"/>
          <w:w w:val="105"/>
          <w:lang w:val="en-ID"/>
        </w:rPr>
        <w:t xml:space="preserve">, </w:t>
      </w:r>
      <w:proofErr w:type="spellStart"/>
      <w:r w:rsidRPr="001B1BDF">
        <w:rPr>
          <w:color w:val="3A3A3A"/>
          <w:w w:val="105"/>
          <w:lang w:val="en-ID"/>
        </w:rPr>
        <w:t>penelitian</w:t>
      </w:r>
      <w:proofErr w:type="spellEnd"/>
      <w:r w:rsidRPr="001B1BDF">
        <w:rPr>
          <w:color w:val="3A3A3A"/>
          <w:w w:val="105"/>
          <w:lang w:val="en-ID"/>
        </w:rPr>
        <w:t xml:space="preserve"> </w:t>
      </w:r>
      <w:proofErr w:type="spellStart"/>
      <w:r w:rsidRPr="001B1BDF">
        <w:rPr>
          <w:color w:val="3A3A3A"/>
          <w:w w:val="105"/>
          <w:lang w:val="en-ID"/>
        </w:rPr>
        <w:t>ini</w:t>
      </w:r>
      <w:proofErr w:type="spellEnd"/>
      <w:r w:rsidRPr="001B1BDF">
        <w:rPr>
          <w:color w:val="3A3A3A"/>
          <w:w w:val="105"/>
          <w:lang w:val="en-ID"/>
        </w:rPr>
        <w:t xml:space="preserve"> </w:t>
      </w:r>
      <w:proofErr w:type="spellStart"/>
      <w:r w:rsidRPr="001B1BDF">
        <w:rPr>
          <w:color w:val="3A3A3A"/>
          <w:w w:val="105"/>
          <w:lang w:val="en-ID"/>
        </w:rPr>
        <w:t>tidak</w:t>
      </w:r>
      <w:proofErr w:type="spellEnd"/>
      <w:r w:rsidRPr="001B1BDF">
        <w:rPr>
          <w:color w:val="3A3A3A"/>
          <w:w w:val="105"/>
          <w:lang w:val="en-ID"/>
        </w:rPr>
        <w:t xml:space="preserve"> </w:t>
      </w:r>
      <w:proofErr w:type="spellStart"/>
      <w:r w:rsidRPr="001B1BDF">
        <w:rPr>
          <w:color w:val="3A3A3A"/>
          <w:w w:val="105"/>
          <w:lang w:val="en-ID"/>
        </w:rPr>
        <w:t>hanya</w:t>
      </w:r>
      <w:proofErr w:type="spellEnd"/>
      <w:r w:rsidRPr="001B1BDF">
        <w:rPr>
          <w:color w:val="3A3A3A"/>
          <w:w w:val="105"/>
          <w:lang w:val="en-ID"/>
        </w:rPr>
        <w:t xml:space="preserve"> </w:t>
      </w:r>
      <w:proofErr w:type="spellStart"/>
      <w:r w:rsidRPr="001B1BDF">
        <w:rPr>
          <w:color w:val="3A3A3A"/>
          <w:w w:val="105"/>
          <w:lang w:val="en-ID"/>
        </w:rPr>
        <w:t>bertujuan</w:t>
      </w:r>
      <w:proofErr w:type="spellEnd"/>
      <w:r w:rsidRPr="001B1BDF">
        <w:rPr>
          <w:color w:val="3A3A3A"/>
          <w:w w:val="105"/>
          <w:lang w:val="en-ID"/>
        </w:rPr>
        <w:t xml:space="preserve"> </w:t>
      </w:r>
      <w:proofErr w:type="spellStart"/>
      <w:r w:rsidRPr="001B1BDF">
        <w:rPr>
          <w:color w:val="3A3A3A"/>
          <w:w w:val="105"/>
          <w:lang w:val="en-ID"/>
        </w:rPr>
        <w:t>untuk</w:t>
      </w:r>
      <w:proofErr w:type="spellEnd"/>
      <w:r w:rsidRPr="001B1BDF">
        <w:rPr>
          <w:color w:val="3A3A3A"/>
          <w:w w:val="105"/>
          <w:lang w:val="en-ID"/>
        </w:rPr>
        <w:t xml:space="preserve"> </w:t>
      </w:r>
      <w:proofErr w:type="spellStart"/>
      <w:r w:rsidRPr="001B1BDF">
        <w:rPr>
          <w:color w:val="3A3A3A"/>
          <w:w w:val="105"/>
          <w:lang w:val="en-ID"/>
        </w:rPr>
        <w:t>menganalisis</w:t>
      </w:r>
      <w:proofErr w:type="spellEnd"/>
      <w:r w:rsidRPr="001B1BDF">
        <w:rPr>
          <w:color w:val="3A3A3A"/>
          <w:w w:val="105"/>
          <w:lang w:val="en-ID"/>
        </w:rPr>
        <w:t xml:space="preserve"> </w:t>
      </w:r>
      <w:proofErr w:type="spellStart"/>
      <w:r w:rsidRPr="001B1BDF">
        <w:rPr>
          <w:color w:val="3A3A3A"/>
          <w:w w:val="105"/>
          <w:lang w:val="en-ID"/>
        </w:rPr>
        <w:t>potensi</w:t>
      </w:r>
      <w:proofErr w:type="spellEnd"/>
      <w:r w:rsidRPr="001B1BDF">
        <w:rPr>
          <w:color w:val="3A3A3A"/>
          <w:w w:val="105"/>
          <w:lang w:val="en-ID"/>
        </w:rPr>
        <w:t xml:space="preserve"> financial distress pada PT Pan Brothers </w:t>
      </w:r>
      <w:proofErr w:type="spellStart"/>
      <w:r w:rsidRPr="001B1BDF">
        <w:rPr>
          <w:color w:val="3A3A3A"/>
          <w:w w:val="105"/>
          <w:lang w:val="en-ID"/>
        </w:rPr>
        <w:t>Tbk</w:t>
      </w:r>
      <w:proofErr w:type="spellEnd"/>
      <w:r w:rsidRPr="001B1BDF">
        <w:rPr>
          <w:color w:val="3A3A3A"/>
          <w:w w:val="105"/>
          <w:lang w:val="en-ID"/>
        </w:rPr>
        <w:t xml:space="preserve"> </w:t>
      </w:r>
      <w:proofErr w:type="spellStart"/>
      <w:r w:rsidRPr="001B1BDF">
        <w:rPr>
          <w:color w:val="3A3A3A"/>
          <w:w w:val="105"/>
          <w:lang w:val="en-ID"/>
        </w:rPr>
        <w:t>menggunakan</w:t>
      </w:r>
      <w:proofErr w:type="spellEnd"/>
      <w:r w:rsidRPr="001B1BDF">
        <w:rPr>
          <w:color w:val="3A3A3A"/>
          <w:w w:val="105"/>
          <w:lang w:val="en-ID"/>
        </w:rPr>
        <w:t xml:space="preserve"> </w:t>
      </w:r>
      <w:proofErr w:type="spellStart"/>
      <w:r w:rsidRPr="001B1BDF">
        <w:rPr>
          <w:color w:val="3A3A3A"/>
          <w:w w:val="105"/>
          <w:lang w:val="en-ID"/>
        </w:rPr>
        <w:t>dua</w:t>
      </w:r>
      <w:proofErr w:type="spellEnd"/>
      <w:r w:rsidRPr="001B1BDF">
        <w:rPr>
          <w:color w:val="3A3A3A"/>
          <w:w w:val="105"/>
          <w:lang w:val="en-ID"/>
        </w:rPr>
        <w:t xml:space="preserve"> model </w:t>
      </w:r>
      <w:proofErr w:type="spellStart"/>
      <w:r w:rsidRPr="001B1BDF">
        <w:rPr>
          <w:color w:val="3A3A3A"/>
          <w:w w:val="105"/>
          <w:lang w:val="en-ID"/>
        </w:rPr>
        <w:t>prediksi</w:t>
      </w:r>
      <w:proofErr w:type="spellEnd"/>
      <w:r w:rsidRPr="001B1BDF">
        <w:rPr>
          <w:color w:val="3A3A3A"/>
          <w:w w:val="105"/>
          <w:lang w:val="en-ID"/>
        </w:rPr>
        <w:t xml:space="preserve">, </w:t>
      </w:r>
      <w:proofErr w:type="spellStart"/>
      <w:r w:rsidRPr="001B1BDF">
        <w:rPr>
          <w:color w:val="3A3A3A"/>
          <w:w w:val="105"/>
          <w:lang w:val="en-ID"/>
        </w:rPr>
        <w:t>tetapi</w:t>
      </w:r>
      <w:proofErr w:type="spellEnd"/>
      <w:r w:rsidRPr="001B1BDF">
        <w:rPr>
          <w:color w:val="3A3A3A"/>
          <w:w w:val="105"/>
          <w:lang w:val="en-ID"/>
        </w:rPr>
        <w:t xml:space="preserve"> juga </w:t>
      </w:r>
      <w:proofErr w:type="spellStart"/>
      <w:r w:rsidRPr="001B1BDF">
        <w:rPr>
          <w:color w:val="3A3A3A"/>
          <w:w w:val="105"/>
          <w:lang w:val="en-ID"/>
        </w:rPr>
        <w:t>berkontribusi</w:t>
      </w:r>
      <w:proofErr w:type="spellEnd"/>
      <w:r w:rsidRPr="001B1BDF">
        <w:rPr>
          <w:color w:val="3A3A3A"/>
          <w:w w:val="105"/>
          <w:lang w:val="en-ID"/>
        </w:rPr>
        <w:t xml:space="preserve"> </w:t>
      </w:r>
      <w:proofErr w:type="spellStart"/>
      <w:r w:rsidRPr="001B1BDF">
        <w:rPr>
          <w:color w:val="3A3A3A"/>
          <w:w w:val="105"/>
          <w:lang w:val="en-ID"/>
        </w:rPr>
        <w:t>dalam</w:t>
      </w:r>
      <w:proofErr w:type="spellEnd"/>
      <w:r w:rsidRPr="001B1BDF">
        <w:rPr>
          <w:color w:val="3A3A3A"/>
          <w:w w:val="105"/>
          <w:lang w:val="en-ID"/>
        </w:rPr>
        <w:t xml:space="preserve"> </w:t>
      </w:r>
      <w:proofErr w:type="spellStart"/>
      <w:r w:rsidRPr="001B1BDF">
        <w:rPr>
          <w:color w:val="3A3A3A"/>
          <w:w w:val="105"/>
          <w:lang w:val="en-ID"/>
        </w:rPr>
        <w:t>mengisi</w:t>
      </w:r>
      <w:proofErr w:type="spellEnd"/>
      <w:r w:rsidRPr="001B1BDF">
        <w:rPr>
          <w:color w:val="3A3A3A"/>
          <w:w w:val="105"/>
          <w:lang w:val="en-ID"/>
        </w:rPr>
        <w:t xml:space="preserve"> </w:t>
      </w:r>
      <w:proofErr w:type="spellStart"/>
      <w:r w:rsidRPr="001B1BDF">
        <w:rPr>
          <w:color w:val="3A3A3A"/>
          <w:w w:val="105"/>
          <w:lang w:val="en-ID"/>
        </w:rPr>
        <w:t>kekosongan</w:t>
      </w:r>
      <w:proofErr w:type="spellEnd"/>
      <w:r w:rsidRPr="001B1BDF">
        <w:rPr>
          <w:color w:val="3A3A3A"/>
          <w:w w:val="105"/>
          <w:lang w:val="en-ID"/>
        </w:rPr>
        <w:t xml:space="preserve"> </w:t>
      </w:r>
      <w:proofErr w:type="spellStart"/>
      <w:r w:rsidRPr="001B1BDF">
        <w:rPr>
          <w:color w:val="3A3A3A"/>
          <w:w w:val="105"/>
          <w:lang w:val="en-ID"/>
        </w:rPr>
        <w:t>penelitian</w:t>
      </w:r>
      <w:proofErr w:type="spellEnd"/>
      <w:r w:rsidRPr="001B1BDF">
        <w:rPr>
          <w:color w:val="3A3A3A"/>
          <w:w w:val="105"/>
          <w:lang w:val="en-ID"/>
        </w:rPr>
        <w:t xml:space="preserve"> </w:t>
      </w:r>
      <w:proofErr w:type="spellStart"/>
      <w:r w:rsidRPr="001B1BDF">
        <w:rPr>
          <w:color w:val="3A3A3A"/>
          <w:w w:val="105"/>
          <w:lang w:val="en-ID"/>
        </w:rPr>
        <w:t>terdahulu</w:t>
      </w:r>
      <w:proofErr w:type="spellEnd"/>
      <w:r w:rsidRPr="001B1BDF">
        <w:rPr>
          <w:color w:val="3A3A3A"/>
          <w:w w:val="105"/>
          <w:lang w:val="en-ID"/>
        </w:rPr>
        <w:t xml:space="preserve"> yang </w:t>
      </w:r>
      <w:proofErr w:type="spellStart"/>
      <w:r w:rsidRPr="001B1BDF">
        <w:rPr>
          <w:color w:val="3A3A3A"/>
          <w:w w:val="105"/>
          <w:lang w:val="en-ID"/>
        </w:rPr>
        <w:t>umumnya</w:t>
      </w:r>
      <w:proofErr w:type="spellEnd"/>
      <w:r w:rsidRPr="001B1BDF">
        <w:rPr>
          <w:color w:val="3A3A3A"/>
          <w:w w:val="105"/>
          <w:lang w:val="en-ID"/>
        </w:rPr>
        <w:t xml:space="preserve"> </w:t>
      </w:r>
      <w:proofErr w:type="spellStart"/>
      <w:r w:rsidRPr="001B1BDF">
        <w:rPr>
          <w:color w:val="3A3A3A"/>
          <w:w w:val="105"/>
          <w:lang w:val="en-ID"/>
        </w:rPr>
        <w:t>terbatas</w:t>
      </w:r>
      <w:proofErr w:type="spellEnd"/>
      <w:r w:rsidRPr="001B1BDF">
        <w:rPr>
          <w:color w:val="3A3A3A"/>
          <w:w w:val="105"/>
          <w:lang w:val="en-ID"/>
        </w:rPr>
        <w:t xml:space="preserve"> pada </w:t>
      </w:r>
      <w:proofErr w:type="spellStart"/>
      <w:r w:rsidRPr="001B1BDF">
        <w:rPr>
          <w:color w:val="3A3A3A"/>
          <w:w w:val="105"/>
          <w:lang w:val="en-ID"/>
        </w:rPr>
        <w:t>periode</w:t>
      </w:r>
      <w:proofErr w:type="spellEnd"/>
      <w:r w:rsidRPr="001B1BDF">
        <w:rPr>
          <w:color w:val="3A3A3A"/>
          <w:w w:val="105"/>
          <w:lang w:val="en-ID"/>
        </w:rPr>
        <w:t xml:space="preserve"> </w:t>
      </w:r>
      <w:proofErr w:type="spellStart"/>
      <w:r w:rsidRPr="001B1BDF">
        <w:rPr>
          <w:color w:val="3A3A3A"/>
          <w:w w:val="105"/>
          <w:lang w:val="en-ID"/>
        </w:rPr>
        <w:t>singkat</w:t>
      </w:r>
      <w:proofErr w:type="spellEnd"/>
      <w:r w:rsidRPr="001B1BDF">
        <w:rPr>
          <w:color w:val="3A3A3A"/>
          <w:w w:val="105"/>
          <w:lang w:val="en-ID"/>
        </w:rPr>
        <w:t xml:space="preserve">, </w:t>
      </w:r>
      <w:proofErr w:type="spellStart"/>
      <w:r w:rsidRPr="001B1BDF">
        <w:rPr>
          <w:color w:val="3A3A3A"/>
          <w:w w:val="105"/>
          <w:lang w:val="en-ID"/>
        </w:rPr>
        <w:t>menggunakan</w:t>
      </w:r>
      <w:proofErr w:type="spellEnd"/>
      <w:r w:rsidRPr="001B1BDF">
        <w:rPr>
          <w:color w:val="3A3A3A"/>
          <w:w w:val="105"/>
          <w:lang w:val="en-ID"/>
        </w:rPr>
        <w:t xml:space="preserve"> </w:t>
      </w:r>
      <w:proofErr w:type="spellStart"/>
      <w:r w:rsidRPr="001B1BDF">
        <w:rPr>
          <w:color w:val="3A3A3A"/>
          <w:w w:val="105"/>
          <w:lang w:val="en-ID"/>
        </w:rPr>
        <w:t>satu</w:t>
      </w:r>
      <w:proofErr w:type="spellEnd"/>
      <w:r w:rsidRPr="001B1BDF">
        <w:rPr>
          <w:color w:val="3A3A3A"/>
          <w:w w:val="105"/>
          <w:lang w:val="en-ID"/>
        </w:rPr>
        <w:t xml:space="preserve"> model, </w:t>
      </w:r>
      <w:proofErr w:type="spellStart"/>
      <w:r w:rsidRPr="001B1BDF">
        <w:rPr>
          <w:color w:val="3A3A3A"/>
          <w:w w:val="105"/>
          <w:lang w:val="en-ID"/>
        </w:rPr>
        <w:t>atau</w:t>
      </w:r>
      <w:proofErr w:type="spellEnd"/>
      <w:r w:rsidRPr="001B1BDF">
        <w:rPr>
          <w:color w:val="3A3A3A"/>
          <w:w w:val="105"/>
          <w:lang w:val="en-ID"/>
        </w:rPr>
        <w:t xml:space="preserve"> </w:t>
      </w:r>
      <w:proofErr w:type="spellStart"/>
      <w:r w:rsidRPr="001B1BDF">
        <w:rPr>
          <w:color w:val="3A3A3A"/>
          <w:w w:val="105"/>
          <w:lang w:val="en-ID"/>
        </w:rPr>
        <w:t>menghasilkan</w:t>
      </w:r>
      <w:proofErr w:type="spellEnd"/>
      <w:r w:rsidRPr="001B1BDF">
        <w:rPr>
          <w:color w:val="3A3A3A"/>
          <w:w w:val="105"/>
          <w:lang w:val="en-ID"/>
        </w:rPr>
        <w:t xml:space="preserve"> </w:t>
      </w:r>
      <w:proofErr w:type="spellStart"/>
      <w:r w:rsidRPr="001B1BDF">
        <w:rPr>
          <w:color w:val="3A3A3A"/>
          <w:w w:val="105"/>
          <w:lang w:val="en-ID"/>
        </w:rPr>
        <w:t>temuan</w:t>
      </w:r>
      <w:proofErr w:type="spellEnd"/>
      <w:r w:rsidRPr="001B1BDF">
        <w:rPr>
          <w:color w:val="3A3A3A"/>
          <w:w w:val="105"/>
          <w:lang w:val="en-ID"/>
        </w:rPr>
        <w:t xml:space="preserve"> yang </w:t>
      </w:r>
      <w:proofErr w:type="spellStart"/>
      <w:r w:rsidRPr="001B1BDF">
        <w:rPr>
          <w:color w:val="3A3A3A"/>
          <w:w w:val="105"/>
          <w:lang w:val="en-ID"/>
        </w:rPr>
        <w:t>berbeda</w:t>
      </w:r>
      <w:proofErr w:type="spellEnd"/>
      <w:r w:rsidRPr="001B1BDF">
        <w:rPr>
          <w:color w:val="3A3A3A"/>
          <w:w w:val="105"/>
          <w:lang w:val="en-ID"/>
        </w:rPr>
        <w:t xml:space="preserve"> </w:t>
      </w:r>
      <w:proofErr w:type="spellStart"/>
      <w:r w:rsidRPr="001B1BDF">
        <w:rPr>
          <w:color w:val="3A3A3A"/>
          <w:w w:val="105"/>
          <w:lang w:val="en-ID"/>
        </w:rPr>
        <w:t>antar</w:t>
      </w:r>
      <w:proofErr w:type="spellEnd"/>
      <w:r w:rsidRPr="001B1BDF">
        <w:rPr>
          <w:color w:val="3A3A3A"/>
          <w:w w:val="105"/>
          <w:lang w:val="en-ID"/>
        </w:rPr>
        <w:t xml:space="preserve"> </w:t>
      </w:r>
      <w:proofErr w:type="spellStart"/>
      <w:r w:rsidRPr="001B1BDF">
        <w:rPr>
          <w:color w:val="3A3A3A"/>
          <w:w w:val="105"/>
          <w:lang w:val="en-ID"/>
        </w:rPr>
        <w:t>metode</w:t>
      </w:r>
      <w:proofErr w:type="spellEnd"/>
      <w:r w:rsidRPr="001B1BDF">
        <w:rPr>
          <w:color w:val="3A3A3A"/>
          <w:w w:val="105"/>
          <w:lang w:val="en-ID"/>
        </w:rPr>
        <w:t>.</w:t>
      </w:r>
      <w:r w:rsidRPr="001B1BDF">
        <w:t xml:space="preserve"> </w:t>
      </w:r>
      <w:proofErr w:type="spellStart"/>
      <w:r w:rsidRPr="001B1BDF">
        <w:rPr>
          <w:color w:val="3A3A3A"/>
          <w:w w:val="105"/>
          <w:lang w:val="en-ID"/>
        </w:rPr>
        <w:t>Berdasarkan</w:t>
      </w:r>
      <w:proofErr w:type="spellEnd"/>
      <w:r w:rsidRPr="001B1BDF">
        <w:rPr>
          <w:color w:val="3A3A3A"/>
          <w:w w:val="105"/>
          <w:lang w:val="en-ID"/>
        </w:rPr>
        <w:t xml:space="preserve"> </w:t>
      </w:r>
      <w:proofErr w:type="spellStart"/>
      <w:r w:rsidRPr="001B1BDF">
        <w:rPr>
          <w:color w:val="3A3A3A"/>
          <w:w w:val="105"/>
          <w:lang w:val="en-ID"/>
        </w:rPr>
        <w:t>latar</w:t>
      </w:r>
      <w:proofErr w:type="spellEnd"/>
      <w:r w:rsidRPr="001B1BDF">
        <w:rPr>
          <w:color w:val="3A3A3A"/>
          <w:w w:val="105"/>
          <w:lang w:val="en-ID"/>
        </w:rPr>
        <w:t xml:space="preserve"> </w:t>
      </w:r>
      <w:proofErr w:type="spellStart"/>
      <w:r w:rsidRPr="001B1BDF">
        <w:rPr>
          <w:color w:val="3A3A3A"/>
          <w:w w:val="105"/>
          <w:lang w:val="en-ID"/>
        </w:rPr>
        <w:t>belakang</w:t>
      </w:r>
      <w:proofErr w:type="spellEnd"/>
      <w:r w:rsidRPr="001B1BDF">
        <w:rPr>
          <w:color w:val="3A3A3A"/>
          <w:w w:val="105"/>
          <w:lang w:val="en-ID"/>
        </w:rPr>
        <w:t xml:space="preserve"> </w:t>
      </w:r>
      <w:proofErr w:type="spellStart"/>
      <w:r w:rsidRPr="001B1BDF">
        <w:rPr>
          <w:color w:val="3A3A3A"/>
          <w:w w:val="105"/>
          <w:lang w:val="en-ID"/>
        </w:rPr>
        <w:t>diatas</w:t>
      </w:r>
      <w:proofErr w:type="spellEnd"/>
      <w:r w:rsidRPr="001B1BDF">
        <w:rPr>
          <w:color w:val="3A3A3A"/>
          <w:w w:val="105"/>
          <w:lang w:val="en-ID"/>
        </w:rPr>
        <w:t xml:space="preserve"> </w:t>
      </w:r>
      <w:proofErr w:type="spellStart"/>
      <w:r w:rsidRPr="001B1BDF">
        <w:rPr>
          <w:color w:val="3A3A3A"/>
          <w:w w:val="105"/>
          <w:lang w:val="en-ID"/>
        </w:rPr>
        <w:t>maka</w:t>
      </w:r>
      <w:proofErr w:type="spellEnd"/>
      <w:r w:rsidRPr="001B1BDF">
        <w:rPr>
          <w:color w:val="3A3A3A"/>
          <w:w w:val="105"/>
          <w:lang w:val="en-ID"/>
        </w:rPr>
        <w:t xml:space="preserve"> </w:t>
      </w:r>
      <w:proofErr w:type="spellStart"/>
      <w:r w:rsidRPr="001B1BDF">
        <w:rPr>
          <w:color w:val="3A3A3A"/>
          <w:w w:val="105"/>
          <w:lang w:val="en-ID"/>
        </w:rPr>
        <w:t>penulis</w:t>
      </w:r>
      <w:proofErr w:type="spellEnd"/>
      <w:r w:rsidRPr="001B1BDF">
        <w:rPr>
          <w:color w:val="3A3A3A"/>
          <w:w w:val="105"/>
          <w:lang w:val="en-ID"/>
        </w:rPr>
        <w:t xml:space="preserve"> </w:t>
      </w:r>
      <w:proofErr w:type="spellStart"/>
      <w:r w:rsidRPr="001B1BDF">
        <w:rPr>
          <w:color w:val="3A3A3A"/>
          <w:w w:val="105"/>
          <w:lang w:val="en-ID"/>
        </w:rPr>
        <w:t>tertarik</w:t>
      </w:r>
      <w:proofErr w:type="spellEnd"/>
      <w:r w:rsidRPr="001B1BDF">
        <w:rPr>
          <w:color w:val="3A3A3A"/>
          <w:w w:val="105"/>
          <w:lang w:val="en-ID"/>
        </w:rPr>
        <w:t xml:space="preserve"> </w:t>
      </w:r>
      <w:proofErr w:type="spellStart"/>
      <w:r w:rsidRPr="001B1BDF">
        <w:rPr>
          <w:color w:val="3A3A3A"/>
          <w:w w:val="105"/>
          <w:lang w:val="en-ID"/>
        </w:rPr>
        <w:t>untuk</w:t>
      </w:r>
      <w:proofErr w:type="spellEnd"/>
      <w:r w:rsidRPr="001B1BDF">
        <w:rPr>
          <w:color w:val="3A3A3A"/>
          <w:w w:val="105"/>
          <w:lang w:val="en-ID"/>
        </w:rPr>
        <w:t xml:space="preserve"> </w:t>
      </w:r>
      <w:proofErr w:type="spellStart"/>
      <w:r w:rsidRPr="001B1BDF">
        <w:rPr>
          <w:color w:val="3A3A3A"/>
          <w:w w:val="105"/>
          <w:lang w:val="en-ID"/>
        </w:rPr>
        <w:t>melakukan</w:t>
      </w:r>
      <w:proofErr w:type="spellEnd"/>
      <w:r w:rsidRPr="001B1BDF">
        <w:rPr>
          <w:color w:val="3A3A3A"/>
          <w:w w:val="105"/>
          <w:lang w:val="en-ID"/>
        </w:rPr>
        <w:t xml:space="preserve"> </w:t>
      </w:r>
      <w:proofErr w:type="spellStart"/>
      <w:r w:rsidRPr="001B1BDF">
        <w:rPr>
          <w:color w:val="3A3A3A"/>
          <w:w w:val="105"/>
          <w:lang w:val="en-ID"/>
        </w:rPr>
        <w:t>penelitian</w:t>
      </w:r>
      <w:proofErr w:type="spellEnd"/>
      <w:r w:rsidRPr="001B1BDF">
        <w:rPr>
          <w:color w:val="3A3A3A"/>
          <w:w w:val="105"/>
          <w:lang w:val="en-ID"/>
        </w:rPr>
        <w:t xml:space="preserve"> </w:t>
      </w:r>
      <w:proofErr w:type="spellStart"/>
      <w:r w:rsidRPr="001B1BDF">
        <w:rPr>
          <w:color w:val="3A3A3A"/>
          <w:w w:val="105"/>
          <w:lang w:val="en-ID"/>
        </w:rPr>
        <w:t>berjudul</w:t>
      </w:r>
      <w:proofErr w:type="spellEnd"/>
      <w:r w:rsidRPr="001B1BDF">
        <w:rPr>
          <w:color w:val="3A3A3A"/>
          <w:w w:val="105"/>
          <w:lang w:val="en-ID"/>
        </w:rPr>
        <w:t xml:space="preserve"> </w:t>
      </w:r>
      <w:r w:rsidRPr="001B1BDF">
        <w:rPr>
          <w:b/>
          <w:bCs/>
          <w:color w:val="3A3A3A"/>
          <w:w w:val="105"/>
          <w:lang w:val="en-ID"/>
        </w:rPr>
        <w:t xml:space="preserve">"ANALISIS </w:t>
      </w:r>
      <w:r w:rsidRPr="001B1BDF">
        <w:rPr>
          <w:b/>
          <w:bCs/>
          <w:i/>
          <w:iCs/>
          <w:color w:val="3A3A3A"/>
          <w:w w:val="105"/>
          <w:lang w:val="en-ID"/>
        </w:rPr>
        <w:t>FINANCIAL DISTRESS</w:t>
      </w:r>
      <w:r w:rsidRPr="001B1BDF">
        <w:rPr>
          <w:b/>
          <w:bCs/>
          <w:color w:val="3A3A3A"/>
          <w:w w:val="105"/>
          <w:lang w:val="en-ID"/>
        </w:rPr>
        <w:t xml:space="preserve"> MODEL </w:t>
      </w:r>
      <w:r w:rsidRPr="001B1BDF">
        <w:rPr>
          <w:b/>
          <w:bCs/>
          <w:i/>
          <w:iCs/>
          <w:color w:val="3A3A3A"/>
          <w:w w:val="105"/>
          <w:lang w:val="en-ID"/>
        </w:rPr>
        <w:t>ALTMAN Z-SCORE</w:t>
      </w:r>
      <w:r w:rsidRPr="001B1BDF">
        <w:rPr>
          <w:b/>
          <w:bCs/>
          <w:color w:val="3A3A3A"/>
          <w:w w:val="105"/>
          <w:lang w:val="en-ID"/>
        </w:rPr>
        <w:t xml:space="preserve"> DAN </w:t>
      </w:r>
      <w:r w:rsidRPr="001B1BDF">
        <w:rPr>
          <w:b/>
          <w:bCs/>
          <w:i/>
          <w:iCs/>
          <w:color w:val="3A3A3A"/>
          <w:w w:val="105"/>
          <w:lang w:val="en-ID"/>
        </w:rPr>
        <w:t>ZMIJEWSKI</w:t>
      </w:r>
      <w:r w:rsidRPr="001B1BDF">
        <w:rPr>
          <w:b/>
          <w:bCs/>
          <w:color w:val="3A3A3A"/>
          <w:w w:val="105"/>
          <w:lang w:val="en-ID"/>
        </w:rPr>
        <w:t xml:space="preserve"> SEBAGAI METODE MEMPREDIKSI KONDISI KEBANGKRUTAN TERHADAP PT PAN BROTHERS </w:t>
      </w:r>
      <w:proofErr w:type="gramStart"/>
      <w:r w:rsidRPr="001B1BDF">
        <w:rPr>
          <w:b/>
          <w:bCs/>
          <w:color w:val="3A3A3A"/>
          <w:w w:val="105"/>
          <w:lang w:val="en-ID"/>
        </w:rPr>
        <w:t>TBK  PERIODE</w:t>
      </w:r>
      <w:proofErr w:type="gramEnd"/>
      <w:r w:rsidRPr="001B1BDF">
        <w:rPr>
          <w:b/>
          <w:bCs/>
          <w:color w:val="3A3A3A"/>
          <w:w w:val="105"/>
          <w:lang w:val="en-ID"/>
        </w:rPr>
        <w:t xml:space="preserve"> 2015 - 2024"</w:t>
      </w:r>
    </w:p>
    <w:p w14:paraId="7F82F70D" w14:textId="77777777" w:rsidR="001B1BDF" w:rsidRPr="001B1BDF" w:rsidRDefault="001B1BDF" w:rsidP="001B1BDF">
      <w:pPr>
        <w:pStyle w:val="BodyText"/>
        <w:spacing w:before="2" w:line="285" w:lineRule="auto"/>
        <w:ind w:left="316" w:right="567" w:firstLine="676"/>
        <w:jc w:val="left"/>
        <w:rPr>
          <w:bCs/>
          <w:sz w:val="18"/>
          <w:szCs w:val="18"/>
        </w:rPr>
      </w:pPr>
    </w:p>
    <w:p w14:paraId="18DE0621" w14:textId="77777777" w:rsidR="00763421" w:rsidRDefault="008C45A2">
      <w:pPr>
        <w:pStyle w:val="Heading2"/>
        <w:jc w:val="both"/>
      </w:pPr>
      <w:r>
        <w:t>KAJIAN</w:t>
      </w:r>
      <w:r>
        <w:rPr>
          <w:spacing w:val="19"/>
        </w:rPr>
        <w:t xml:space="preserve"> </w:t>
      </w:r>
      <w:r>
        <w:rPr>
          <w:spacing w:val="-2"/>
        </w:rPr>
        <w:t>TEORI</w:t>
      </w:r>
    </w:p>
    <w:p w14:paraId="189DE17A" w14:textId="4FDDA005" w:rsidR="00763421" w:rsidRPr="001B1BDF" w:rsidRDefault="001B1BDF" w:rsidP="001B1BDF">
      <w:pPr>
        <w:pStyle w:val="ListParagraph"/>
        <w:numPr>
          <w:ilvl w:val="0"/>
          <w:numId w:val="3"/>
        </w:numPr>
        <w:rPr>
          <w:b/>
          <w:bCs/>
          <w:spacing w:val="-2"/>
          <w:w w:val="105"/>
          <w:sz w:val="20"/>
          <w:szCs w:val="20"/>
        </w:rPr>
      </w:pPr>
      <w:proofErr w:type="spellStart"/>
      <w:r w:rsidRPr="001B1BDF">
        <w:rPr>
          <w:b/>
          <w:bCs/>
          <w:spacing w:val="-2"/>
          <w:w w:val="105"/>
          <w:sz w:val="20"/>
          <w:szCs w:val="20"/>
        </w:rPr>
        <w:t>Kebangkrutan</w:t>
      </w:r>
      <w:proofErr w:type="spellEnd"/>
    </w:p>
    <w:p w14:paraId="2AA443B3" w14:textId="09822794" w:rsidR="001B1BDF" w:rsidRDefault="001B1BDF" w:rsidP="00C17F5C">
      <w:pPr>
        <w:pStyle w:val="BodyText"/>
        <w:spacing w:before="46" w:line="283" w:lineRule="auto"/>
        <w:ind w:left="316" w:right="687" w:firstLine="676"/>
      </w:pPr>
      <w:proofErr w:type="spellStart"/>
      <w:r w:rsidRPr="001B1BDF">
        <w:rPr>
          <w:b/>
          <w:bCs/>
        </w:rPr>
        <w:t>Menurut</w:t>
      </w:r>
      <w:proofErr w:type="spellEnd"/>
      <w:r w:rsidRPr="001B1BDF">
        <w:rPr>
          <w:b/>
          <w:bCs/>
        </w:rPr>
        <w:t xml:space="preserve"> (B. Gosh: 2017)</w:t>
      </w:r>
      <w:r w:rsidRPr="001B1BDF">
        <w:t xml:space="preserve"> </w:t>
      </w:r>
      <w:proofErr w:type="spellStart"/>
      <w:r w:rsidRPr="001B1BDF">
        <w:t>kebangkrutan</w:t>
      </w:r>
      <w:proofErr w:type="spellEnd"/>
      <w:r w:rsidRPr="001B1BDF">
        <w:t xml:space="preserve"> </w:t>
      </w:r>
      <w:proofErr w:type="spellStart"/>
      <w:r w:rsidRPr="001B1BDF">
        <w:t>adalah</w:t>
      </w:r>
      <w:proofErr w:type="spellEnd"/>
      <w:r w:rsidRPr="001B1BDF">
        <w:t xml:space="preserve"> </w:t>
      </w:r>
      <w:proofErr w:type="spellStart"/>
      <w:r w:rsidRPr="001B1BDF">
        <w:t>teka-teki</w:t>
      </w:r>
      <w:proofErr w:type="spellEnd"/>
      <w:r w:rsidRPr="001B1BDF">
        <w:t xml:space="preserve"> yang </w:t>
      </w:r>
      <w:proofErr w:type="spellStart"/>
      <w:r w:rsidRPr="001B1BDF">
        <w:t>coba</w:t>
      </w:r>
      <w:proofErr w:type="spellEnd"/>
      <w:r w:rsidRPr="001B1BDF">
        <w:t xml:space="preserve"> </w:t>
      </w:r>
      <w:proofErr w:type="spellStart"/>
      <w:r w:rsidRPr="001B1BDF">
        <w:t>dihindari</w:t>
      </w:r>
      <w:proofErr w:type="spellEnd"/>
      <w:r w:rsidRPr="001B1BDF">
        <w:t xml:space="preserve"> oleh </w:t>
      </w:r>
      <w:proofErr w:type="spellStart"/>
      <w:r w:rsidRPr="001B1BDF">
        <w:t>perusahaan</w:t>
      </w:r>
      <w:proofErr w:type="spellEnd"/>
      <w:r w:rsidRPr="001B1BDF">
        <w:t xml:space="preserve">, para </w:t>
      </w:r>
      <w:proofErr w:type="spellStart"/>
      <w:r w:rsidRPr="001B1BDF">
        <w:t>analisis</w:t>
      </w:r>
      <w:proofErr w:type="spellEnd"/>
      <w:r w:rsidRPr="001B1BDF">
        <w:t xml:space="preserve"> </w:t>
      </w:r>
      <w:proofErr w:type="spellStart"/>
      <w:r w:rsidRPr="001B1BDF">
        <w:t>suka</w:t>
      </w:r>
      <w:proofErr w:type="spellEnd"/>
      <w:r w:rsidRPr="001B1BDF">
        <w:t xml:space="preserve"> </w:t>
      </w:r>
      <w:proofErr w:type="spellStart"/>
      <w:r w:rsidRPr="001B1BDF">
        <w:t>mengukur</w:t>
      </w:r>
      <w:proofErr w:type="spellEnd"/>
      <w:r w:rsidRPr="001B1BDF">
        <w:t xml:space="preserve"> dan </w:t>
      </w:r>
      <w:proofErr w:type="spellStart"/>
      <w:r w:rsidRPr="001B1BDF">
        <w:t>menemukan</w:t>
      </w:r>
      <w:proofErr w:type="spellEnd"/>
      <w:r w:rsidRPr="001B1BDF">
        <w:t xml:space="preserve"> </w:t>
      </w:r>
      <w:proofErr w:type="spellStart"/>
      <w:r w:rsidRPr="001B1BDF">
        <w:t>kesulitan</w:t>
      </w:r>
      <w:proofErr w:type="spellEnd"/>
      <w:r w:rsidRPr="001B1BDF">
        <w:t xml:space="preserve"> </w:t>
      </w:r>
      <w:proofErr w:type="spellStart"/>
      <w:r w:rsidRPr="001B1BDF">
        <w:t>untuk</w:t>
      </w:r>
      <w:proofErr w:type="spellEnd"/>
      <w:r w:rsidRPr="001B1BDF">
        <w:t xml:space="preserve"> </w:t>
      </w:r>
      <w:proofErr w:type="spellStart"/>
      <w:r w:rsidRPr="001B1BDF">
        <w:t>memprediksi</w:t>
      </w:r>
      <w:proofErr w:type="spellEnd"/>
      <w:r w:rsidRPr="001B1BDF">
        <w:t xml:space="preserve"> </w:t>
      </w:r>
      <w:proofErr w:type="spellStart"/>
      <w:r w:rsidRPr="001B1BDF">
        <w:t>secara</w:t>
      </w:r>
      <w:proofErr w:type="spellEnd"/>
      <w:r w:rsidRPr="001B1BDF">
        <w:t xml:space="preserve"> </w:t>
      </w:r>
      <w:proofErr w:type="spellStart"/>
      <w:r w:rsidRPr="001B1BDF">
        <w:t>umum</w:t>
      </w:r>
      <w:proofErr w:type="spellEnd"/>
      <w:r w:rsidRPr="001B1BDF">
        <w:t xml:space="preserve">. </w:t>
      </w:r>
      <w:proofErr w:type="spellStart"/>
      <w:r w:rsidRPr="001B1BDF">
        <w:t>Potensi</w:t>
      </w:r>
      <w:proofErr w:type="spellEnd"/>
      <w:r w:rsidRPr="001B1BDF">
        <w:t xml:space="preserve"> </w:t>
      </w:r>
      <w:proofErr w:type="spellStart"/>
      <w:r w:rsidRPr="001B1BDF">
        <w:t>bahaya</w:t>
      </w:r>
      <w:proofErr w:type="spellEnd"/>
      <w:r w:rsidRPr="001B1BDF">
        <w:t xml:space="preserve"> </w:t>
      </w:r>
      <w:proofErr w:type="spellStart"/>
      <w:r w:rsidRPr="001B1BDF">
        <w:t>terletak</w:t>
      </w:r>
      <w:proofErr w:type="spellEnd"/>
      <w:r w:rsidRPr="001B1BDF">
        <w:t xml:space="preserve"> pada </w:t>
      </w:r>
      <w:proofErr w:type="spellStart"/>
      <w:r w:rsidRPr="001B1BDF">
        <w:t>aspek-aspek</w:t>
      </w:r>
      <w:proofErr w:type="spellEnd"/>
      <w:r w:rsidRPr="001B1BDF">
        <w:t xml:space="preserve"> </w:t>
      </w:r>
      <w:proofErr w:type="spellStart"/>
      <w:r w:rsidRPr="001B1BDF">
        <w:t>seperti</w:t>
      </w:r>
      <w:proofErr w:type="spellEnd"/>
      <w:r w:rsidRPr="001B1BDF">
        <w:t xml:space="preserve"> </w:t>
      </w:r>
      <w:proofErr w:type="spellStart"/>
      <w:r w:rsidRPr="001B1BDF">
        <w:t>kualitas</w:t>
      </w:r>
      <w:proofErr w:type="spellEnd"/>
      <w:r w:rsidRPr="001B1BDF">
        <w:t xml:space="preserve"> </w:t>
      </w:r>
      <w:proofErr w:type="spellStart"/>
      <w:r w:rsidRPr="001B1BDF">
        <w:t>aset</w:t>
      </w:r>
      <w:proofErr w:type="spellEnd"/>
      <w:r w:rsidRPr="001B1BDF">
        <w:t xml:space="preserve"> yang </w:t>
      </w:r>
      <w:proofErr w:type="spellStart"/>
      <w:r w:rsidRPr="001B1BDF">
        <w:t>buruk</w:t>
      </w:r>
      <w:proofErr w:type="spellEnd"/>
      <w:r w:rsidRPr="001B1BDF">
        <w:t xml:space="preserve"> dan </w:t>
      </w:r>
      <w:proofErr w:type="spellStart"/>
      <w:r w:rsidRPr="001B1BDF">
        <w:t>kapitalisasi</w:t>
      </w:r>
      <w:proofErr w:type="spellEnd"/>
      <w:r w:rsidRPr="001B1BDF">
        <w:t xml:space="preserve"> yang </w:t>
      </w:r>
      <w:proofErr w:type="spellStart"/>
      <w:r w:rsidRPr="001B1BDF">
        <w:t>lemah</w:t>
      </w:r>
      <w:proofErr w:type="spellEnd"/>
      <w:r w:rsidRPr="001B1BDF">
        <w:t xml:space="preserve"> </w:t>
      </w:r>
      <w:proofErr w:type="spellStart"/>
      <w:r w:rsidRPr="001B1BDF">
        <w:t>terbukti</w:t>
      </w:r>
      <w:proofErr w:type="spellEnd"/>
      <w:r w:rsidRPr="001B1BDF">
        <w:t xml:space="preserve"> </w:t>
      </w:r>
      <w:proofErr w:type="spellStart"/>
      <w:r w:rsidRPr="001B1BDF">
        <w:t>dalam</w:t>
      </w:r>
      <w:proofErr w:type="spellEnd"/>
      <w:r w:rsidRPr="001B1BDF">
        <w:t xml:space="preserve"> </w:t>
      </w:r>
      <w:proofErr w:type="spellStart"/>
      <w:r w:rsidRPr="001B1BDF">
        <w:t>peristiwa</w:t>
      </w:r>
      <w:proofErr w:type="spellEnd"/>
      <w:r w:rsidRPr="001B1BDF">
        <w:t xml:space="preserve"> </w:t>
      </w:r>
      <w:proofErr w:type="spellStart"/>
      <w:r w:rsidRPr="001B1BDF">
        <w:t>historis</w:t>
      </w:r>
      <w:proofErr w:type="spellEnd"/>
      <w:r w:rsidRPr="001B1BDF">
        <w:t xml:space="preserve"> </w:t>
      </w:r>
      <w:proofErr w:type="spellStart"/>
      <w:r w:rsidRPr="001B1BDF">
        <w:t>lainnya</w:t>
      </w:r>
      <w:proofErr w:type="spellEnd"/>
      <w:r w:rsidRPr="001B1BDF">
        <w:t>.</w:t>
      </w:r>
    </w:p>
    <w:p w14:paraId="664AEAD7" w14:textId="69468381" w:rsidR="00763421" w:rsidRPr="00484C93" w:rsidRDefault="004863E1" w:rsidP="00C71152">
      <w:pPr>
        <w:pStyle w:val="ListParagraph"/>
        <w:numPr>
          <w:ilvl w:val="0"/>
          <w:numId w:val="3"/>
        </w:numPr>
        <w:tabs>
          <w:tab w:val="left" w:pos="716"/>
        </w:tabs>
        <w:ind w:left="716" w:hanging="400"/>
        <w:rPr>
          <w:b/>
          <w:bCs/>
          <w:i/>
          <w:spacing w:val="-4"/>
          <w:w w:val="105"/>
          <w:sz w:val="20"/>
          <w:szCs w:val="20"/>
          <w:lang w:val="en-ID"/>
        </w:rPr>
      </w:pPr>
      <w:r w:rsidRPr="00484C93">
        <w:rPr>
          <w:b/>
          <w:bCs/>
          <w:iCs/>
          <w:spacing w:val="-4"/>
          <w:w w:val="105"/>
          <w:sz w:val="20"/>
          <w:szCs w:val="20"/>
          <w:lang w:val="en-ID"/>
        </w:rPr>
        <w:t>Model</w:t>
      </w:r>
      <w:r w:rsidRPr="00484C93">
        <w:rPr>
          <w:b/>
          <w:bCs/>
          <w:i/>
          <w:spacing w:val="-4"/>
          <w:w w:val="105"/>
          <w:sz w:val="20"/>
          <w:szCs w:val="20"/>
          <w:lang w:val="en-ID"/>
        </w:rPr>
        <w:t xml:space="preserve"> Altman Z-Score</w:t>
      </w:r>
    </w:p>
    <w:p w14:paraId="5080E866" w14:textId="6EF36249" w:rsidR="00484C93" w:rsidRDefault="00484C93" w:rsidP="00C17F5C">
      <w:pPr>
        <w:pStyle w:val="BodyText"/>
        <w:spacing w:before="46" w:line="283" w:lineRule="auto"/>
        <w:ind w:left="316" w:right="684" w:firstLine="676"/>
        <w:rPr>
          <w:w w:val="105"/>
        </w:rPr>
      </w:pPr>
      <w:proofErr w:type="spellStart"/>
      <w:r w:rsidRPr="00484C93">
        <w:rPr>
          <w:b/>
          <w:bCs/>
          <w:w w:val="105"/>
        </w:rPr>
        <w:t>M</w:t>
      </w:r>
      <w:r w:rsidRPr="00484C93">
        <w:rPr>
          <w:b/>
          <w:bCs/>
          <w:w w:val="105"/>
        </w:rPr>
        <w:t>enurut</w:t>
      </w:r>
      <w:proofErr w:type="spellEnd"/>
      <w:r w:rsidRPr="00484C93">
        <w:rPr>
          <w:b/>
          <w:bCs/>
          <w:w w:val="105"/>
        </w:rPr>
        <w:t xml:space="preserve"> Altman</w:t>
      </w:r>
      <w:r w:rsidRPr="00484C93">
        <w:rPr>
          <w:w w:val="105"/>
        </w:rPr>
        <w:t xml:space="preserve"> </w:t>
      </w:r>
      <w:proofErr w:type="spellStart"/>
      <w:r w:rsidRPr="00484C93">
        <w:rPr>
          <w:w w:val="105"/>
        </w:rPr>
        <w:t>sendiri</w:t>
      </w:r>
      <w:proofErr w:type="spellEnd"/>
      <w:r w:rsidRPr="00484C93">
        <w:rPr>
          <w:w w:val="105"/>
        </w:rPr>
        <w:t xml:space="preserve">, </w:t>
      </w:r>
      <w:proofErr w:type="spellStart"/>
      <w:r w:rsidRPr="00484C93">
        <w:rPr>
          <w:w w:val="105"/>
        </w:rPr>
        <w:t>metode</w:t>
      </w:r>
      <w:proofErr w:type="spellEnd"/>
      <w:r w:rsidRPr="00484C93">
        <w:rPr>
          <w:w w:val="105"/>
        </w:rPr>
        <w:t xml:space="preserve"> Z-Score </w:t>
      </w:r>
      <w:proofErr w:type="spellStart"/>
      <w:r w:rsidRPr="00484C93">
        <w:rPr>
          <w:w w:val="105"/>
        </w:rPr>
        <w:t>awal</w:t>
      </w:r>
      <w:proofErr w:type="spellEnd"/>
      <w:r w:rsidRPr="00484C93">
        <w:rPr>
          <w:w w:val="105"/>
        </w:rPr>
        <w:t xml:space="preserve"> </w:t>
      </w:r>
      <w:proofErr w:type="spellStart"/>
      <w:r w:rsidRPr="00484C93">
        <w:rPr>
          <w:w w:val="105"/>
        </w:rPr>
        <w:t>adalah</w:t>
      </w:r>
      <w:proofErr w:type="spellEnd"/>
      <w:r w:rsidRPr="00484C93">
        <w:rPr>
          <w:w w:val="105"/>
        </w:rPr>
        <w:t xml:space="preserve"> </w:t>
      </w:r>
      <w:proofErr w:type="spellStart"/>
      <w:r w:rsidRPr="00484C93">
        <w:rPr>
          <w:w w:val="105"/>
        </w:rPr>
        <w:t>sebuah</w:t>
      </w:r>
      <w:proofErr w:type="spellEnd"/>
      <w:r w:rsidRPr="00484C93">
        <w:rPr>
          <w:w w:val="105"/>
        </w:rPr>
        <w:t xml:space="preserve"> model </w:t>
      </w:r>
      <w:proofErr w:type="spellStart"/>
      <w:r w:rsidRPr="00484C93">
        <w:rPr>
          <w:w w:val="105"/>
        </w:rPr>
        <w:t>kuantitatif</w:t>
      </w:r>
      <w:proofErr w:type="spellEnd"/>
      <w:r w:rsidRPr="00484C93">
        <w:rPr>
          <w:w w:val="105"/>
        </w:rPr>
        <w:t xml:space="preserve"> </w:t>
      </w:r>
      <w:proofErr w:type="spellStart"/>
      <w:r w:rsidRPr="00484C93">
        <w:rPr>
          <w:w w:val="105"/>
        </w:rPr>
        <w:t>berbasis</w:t>
      </w:r>
      <w:proofErr w:type="spellEnd"/>
      <w:r w:rsidRPr="00484C93">
        <w:rPr>
          <w:w w:val="105"/>
        </w:rPr>
        <w:t xml:space="preserve"> </w:t>
      </w:r>
      <w:proofErr w:type="spellStart"/>
      <w:r w:rsidRPr="00484C93">
        <w:rPr>
          <w:w w:val="105"/>
        </w:rPr>
        <w:t>rasio</w:t>
      </w:r>
      <w:proofErr w:type="spellEnd"/>
      <w:r w:rsidRPr="00484C93">
        <w:rPr>
          <w:w w:val="105"/>
        </w:rPr>
        <w:t xml:space="preserve"> </w:t>
      </w:r>
      <w:proofErr w:type="spellStart"/>
      <w:r w:rsidRPr="00484C93">
        <w:rPr>
          <w:w w:val="105"/>
        </w:rPr>
        <w:t>keuangan</w:t>
      </w:r>
      <w:proofErr w:type="spellEnd"/>
      <w:r w:rsidRPr="00484C93">
        <w:rPr>
          <w:w w:val="105"/>
        </w:rPr>
        <w:t xml:space="preserve"> yang </w:t>
      </w:r>
      <w:proofErr w:type="spellStart"/>
      <w:r w:rsidRPr="00484C93">
        <w:rPr>
          <w:w w:val="105"/>
        </w:rPr>
        <w:t>dikembangkan</w:t>
      </w:r>
      <w:proofErr w:type="spellEnd"/>
      <w:r w:rsidRPr="00484C93">
        <w:rPr>
          <w:w w:val="105"/>
        </w:rPr>
        <w:t xml:space="preserve"> </w:t>
      </w:r>
      <w:proofErr w:type="spellStart"/>
      <w:r w:rsidRPr="00484C93">
        <w:rPr>
          <w:w w:val="105"/>
        </w:rPr>
        <w:t>menggunakan</w:t>
      </w:r>
      <w:proofErr w:type="spellEnd"/>
      <w:r w:rsidRPr="00484C93">
        <w:rPr>
          <w:w w:val="105"/>
        </w:rPr>
        <w:t xml:space="preserve"> </w:t>
      </w:r>
      <w:proofErr w:type="spellStart"/>
      <w:r w:rsidRPr="00484C93">
        <w:rPr>
          <w:w w:val="105"/>
        </w:rPr>
        <w:t>analisis</w:t>
      </w:r>
      <w:proofErr w:type="spellEnd"/>
      <w:r w:rsidRPr="00484C93">
        <w:rPr>
          <w:w w:val="105"/>
        </w:rPr>
        <w:t xml:space="preserve"> </w:t>
      </w:r>
      <w:proofErr w:type="spellStart"/>
      <w:r w:rsidRPr="00484C93">
        <w:rPr>
          <w:w w:val="105"/>
        </w:rPr>
        <w:t>statistik</w:t>
      </w:r>
      <w:proofErr w:type="spellEnd"/>
      <w:r w:rsidRPr="00484C93">
        <w:rPr>
          <w:w w:val="105"/>
        </w:rPr>
        <w:t xml:space="preserve"> </w:t>
      </w:r>
      <w:proofErr w:type="spellStart"/>
      <w:r w:rsidRPr="00484C93">
        <w:rPr>
          <w:w w:val="105"/>
        </w:rPr>
        <w:t>canggih</w:t>
      </w:r>
      <w:proofErr w:type="spellEnd"/>
      <w:r w:rsidRPr="00484C93">
        <w:rPr>
          <w:w w:val="105"/>
        </w:rPr>
        <w:t xml:space="preserve"> </w:t>
      </w:r>
      <w:proofErr w:type="spellStart"/>
      <w:r w:rsidRPr="00484C93">
        <w:rPr>
          <w:w w:val="105"/>
        </w:rPr>
        <w:t>untuk</w:t>
      </w:r>
      <w:proofErr w:type="spellEnd"/>
      <w:r w:rsidRPr="00484C93">
        <w:rPr>
          <w:w w:val="105"/>
        </w:rPr>
        <w:t xml:space="preserve"> </w:t>
      </w:r>
      <w:proofErr w:type="spellStart"/>
      <w:r w:rsidRPr="00484C93">
        <w:rPr>
          <w:w w:val="105"/>
        </w:rPr>
        <w:t>memberikan</w:t>
      </w:r>
      <w:proofErr w:type="spellEnd"/>
      <w:r w:rsidRPr="00484C93">
        <w:rPr>
          <w:w w:val="105"/>
        </w:rPr>
        <w:t xml:space="preserve"> </w:t>
      </w:r>
      <w:proofErr w:type="spellStart"/>
      <w:r w:rsidRPr="00484C93">
        <w:rPr>
          <w:w w:val="105"/>
        </w:rPr>
        <w:t>peringatan</w:t>
      </w:r>
      <w:proofErr w:type="spellEnd"/>
      <w:r w:rsidRPr="00484C93">
        <w:rPr>
          <w:w w:val="105"/>
        </w:rPr>
        <w:t xml:space="preserve"> </w:t>
      </w:r>
      <w:proofErr w:type="spellStart"/>
      <w:r w:rsidRPr="00484C93">
        <w:rPr>
          <w:w w:val="105"/>
        </w:rPr>
        <w:t>dini</w:t>
      </w:r>
      <w:proofErr w:type="spellEnd"/>
      <w:r w:rsidRPr="00484C93">
        <w:rPr>
          <w:w w:val="105"/>
        </w:rPr>
        <w:t xml:space="preserve"> </w:t>
      </w:r>
      <w:proofErr w:type="spellStart"/>
      <w:r w:rsidRPr="00484C93">
        <w:rPr>
          <w:w w:val="105"/>
        </w:rPr>
        <w:t>mengenai</w:t>
      </w:r>
      <w:proofErr w:type="spellEnd"/>
      <w:r w:rsidRPr="00484C93">
        <w:rPr>
          <w:w w:val="105"/>
        </w:rPr>
        <w:t xml:space="preserve"> </w:t>
      </w:r>
      <w:proofErr w:type="spellStart"/>
      <w:r w:rsidRPr="00484C93">
        <w:rPr>
          <w:w w:val="105"/>
        </w:rPr>
        <w:t>potensi</w:t>
      </w:r>
      <w:proofErr w:type="spellEnd"/>
      <w:r w:rsidRPr="00484C93">
        <w:rPr>
          <w:w w:val="105"/>
        </w:rPr>
        <w:t xml:space="preserve"> </w:t>
      </w:r>
      <w:proofErr w:type="spellStart"/>
      <w:r w:rsidRPr="00484C93">
        <w:rPr>
          <w:w w:val="105"/>
        </w:rPr>
        <w:t>kebangkrutan</w:t>
      </w:r>
      <w:proofErr w:type="spellEnd"/>
      <w:r w:rsidRPr="00484C93">
        <w:rPr>
          <w:w w:val="105"/>
        </w:rPr>
        <w:t xml:space="preserve"> pada </w:t>
      </w:r>
      <w:proofErr w:type="spellStart"/>
      <w:r w:rsidRPr="00484C93">
        <w:rPr>
          <w:w w:val="105"/>
        </w:rPr>
        <w:t>perusahaan</w:t>
      </w:r>
      <w:proofErr w:type="spellEnd"/>
      <w:r w:rsidRPr="00484C93">
        <w:rPr>
          <w:w w:val="105"/>
        </w:rPr>
        <w:t xml:space="preserve"> </w:t>
      </w:r>
      <w:proofErr w:type="spellStart"/>
      <w:r w:rsidRPr="00484C93">
        <w:rPr>
          <w:w w:val="105"/>
        </w:rPr>
        <w:t>manufaktur</w:t>
      </w:r>
      <w:proofErr w:type="spellEnd"/>
      <w:r w:rsidRPr="00484C93">
        <w:rPr>
          <w:w w:val="105"/>
        </w:rPr>
        <w:t xml:space="preserve"> </w:t>
      </w:r>
      <w:proofErr w:type="spellStart"/>
      <w:r w:rsidRPr="00484C93">
        <w:rPr>
          <w:w w:val="105"/>
        </w:rPr>
        <w:t>publik</w:t>
      </w:r>
      <w:proofErr w:type="spellEnd"/>
      <w:r w:rsidRPr="00484C93">
        <w:rPr>
          <w:w w:val="105"/>
        </w:rPr>
        <w:t xml:space="preserve">. </w:t>
      </w:r>
      <w:proofErr w:type="spellStart"/>
      <w:r w:rsidRPr="00484C93">
        <w:rPr>
          <w:w w:val="105"/>
        </w:rPr>
        <w:t>rumus</w:t>
      </w:r>
      <w:proofErr w:type="spellEnd"/>
      <w:r w:rsidRPr="00484C93">
        <w:rPr>
          <w:w w:val="105"/>
        </w:rPr>
        <w:t xml:space="preserve"> Altman Z-Score </w:t>
      </w:r>
      <w:proofErr w:type="spellStart"/>
      <w:r w:rsidRPr="00484C93">
        <w:rPr>
          <w:w w:val="105"/>
        </w:rPr>
        <w:t>adalah</w:t>
      </w:r>
      <w:proofErr w:type="spellEnd"/>
      <w:r w:rsidRPr="00484C93">
        <w:rPr>
          <w:w w:val="105"/>
        </w:rPr>
        <w:t xml:space="preserve"> </w:t>
      </w:r>
      <w:proofErr w:type="spellStart"/>
      <w:r w:rsidRPr="00484C93">
        <w:rPr>
          <w:w w:val="105"/>
        </w:rPr>
        <w:t>sebagai</w:t>
      </w:r>
      <w:proofErr w:type="spellEnd"/>
      <w:r w:rsidRPr="00484C93">
        <w:rPr>
          <w:w w:val="105"/>
        </w:rPr>
        <w:t xml:space="preserve"> </w:t>
      </w:r>
      <w:proofErr w:type="spellStart"/>
      <w:r w:rsidRPr="00484C93">
        <w:rPr>
          <w:w w:val="105"/>
        </w:rPr>
        <w:t>berikut</w:t>
      </w:r>
      <w:proofErr w:type="spellEnd"/>
      <w:r w:rsidRPr="00484C93">
        <w:rPr>
          <w:w w:val="105"/>
        </w:rPr>
        <w:t>:</w:t>
      </w:r>
    </w:p>
    <w:p w14:paraId="32178FCA" w14:textId="6AA041A5" w:rsidR="00763421" w:rsidRDefault="00484C93" w:rsidP="00C71152">
      <w:pPr>
        <w:pStyle w:val="BodyText"/>
        <w:numPr>
          <w:ilvl w:val="0"/>
          <w:numId w:val="3"/>
        </w:numPr>
        <w:spacing w:before="46" w:line="283" w:lineRule="auto"/>
        <w:ind w:right="684"/>
        <w:rPr>
          <w:b/>
        </w:rPr>
      </w:pPr>
      <w:r w:rsidRPr="00484C93">
        <w:rPr>
          <w:b/>
          <w:spacing w:val="-4"/>
        </w:rPr>
        <w:t>Metode Zmijewski</w:t>
      </w:r>
    </w:p>
    <w:p w14:paraId="48A89AAF" w14:textId="1E0B557A" w:rsidR="00763421" w:rsidRDefault="00DE394E" w:rsidP="00C17F5C">
      <w:pPr>
        <w:pStyle w:val="BodyText"/>
        <w:spacing w:before="27" w:line="285" w:lineRule="auto"/>
        <w:ind w:left="316" w:right="686" w:firstLine="676"/>
        <w:rPr>
          <w:sz w:val="18"/>
        </w:rPr>
      </w:pPr>
      <w:r w:rsidRPr="00DE394E">
        <w:rPr>
          <w:w w:val="105"/>
        </w:rPr>
        <w:t xml:space="preserve">Metode </w:t>
      </w:r>
      <w:proofErr w:type="spellStart"/>
      <w:r w:rsidRPr="00DE394E">
        <w:rPr>
          <w:w w:val="105"/>
        </w:rPr>
        <w:t>analisis</w:t>
      </w:r>
      <w:proofErr w:type="spellEnd"/>
      <w:r w:rsidRPr="00DE394E">
        <w:rPr>
          <w:w w:val="105"/>
        </w:rPr>
        <w:t xml:space="preserve"> Financial Distress yang lain </w:t>
      </w:r>
      <w:proofErr w:type="spellStart"/>
      <w:r w:rsidRPr="00DE394E">
        <w:rPr>
          <w:w w:val="105"/>
        </w:rPr>
        <w:t>yaitu</w:t>
      </w:r>
      <w:proofErr w:type="spellEnd"/>
      <w:r w:rsidRPr="00DE394E">
        <w:rPr>
          <w:w w:val="105"/>
        </w:rPr>
        <w:t xml:space="preserve"> Zmijewski pada 1984, Zmijewski </w:t>
      </w:r>
      <w:proofErr w:type="spellStart"/>
      <w:r w:rsidRPr="00DE394E">
        <w:rPr>
          <w:w w:val="105"/>
        </w:rPr>
        <w:t>adalah</w:t>
      </w:r>
      <w:proofErr w:type="spellEnd"/>
      <w:r w:rsidRPr="00DE394E">
        <w:rPr>
          <w:w w:val="105"/>
        </w:rPr>
        <w:t xml:space="preserve"> </w:t>
      </w:r>
      <w:proofErr w:type="spellStart"/>
      <w:r w:rsidRPr="00DE394E">
        <w:rPr>
          <w:w w:val="105"/>
        </w:rPr>
        <w:t>cara</w:t>
      </w:r>
      <w:proofErr w:type="spellEnd"/>
      <w:r w:rsidRPr="00DE394E">
        <w:rPr>
          <w:w w:val="105"/>
        </w:rPr>
        <w:t xml:space="preserve"> lain </w:t>
      </w:r>
      <w:proofErr w:type="spellStart"/>
      <w:r w:rsidRPr="00DE394E">
        <w:rPr>
          <w:w w:val="105"/>
        </w:rPr>
        <w:t>untuk</w:t>
      </w:r>
      <w:proofErr w:type="spellEnd"/>
      <w:r w:rsidRPr="00DE394E">
        <w:rPr>
          <w:w w:val="105"/>
        </w:rPr>
        <w:t xml:space="preserve"> </w:t>
      </w:r>
      <w:proofErr w:type="spellStart"/>
      <w:r w:rsidRPr="00DE394E">
        <w:rPr>
          <w:w w:val="105"/>
        </w:rPr>
        <w:t>menganalisis</w:t>
      </w:r>
      <w:proofErr w:type="spellEnd"/>
      <w:r w:rsidRPr="00DE394E">
        <w:rPr>
          <w:w w:val="105"/>
        </w:rPr>
        <w:t xml:space="preserve"> </w:t>
      </w:r>
      <w:proofErr w:type="spellStart"/>
      <w:r w:rsidRPr="00DE394E">
        <w:rPr>
          <w:w w:val="105"/>
        </w:rPr>
        <w:t>kesulitan</w:t>
      </w:r>
      <w:proofErr w:type="spellEnd"/>
      <w:r w:rsidRPr="00DE394E">
        <w:rPr>
          <w:w w:val="105"/>
        </w:rPr>
        <w:t xml:space="preserve"> </w:t>
      </w:r>
      <w:proofErr w:type="spellStart"/>
      <w:r w:rsidRPr="00DE394E">
        <w:rPr>
          <w:w w:val="105"/>
        </w:rPr>
        <w:t>keuangan</w:t>
      </w:r>
      <w:proofErr w:type="spellEnd"/>
      <w:r w:rsidRPr="00DE394E">
        <w:rPr>
          <w:w w:val="105"/>
        </w:rPr>
        <w:t xml:space="preserve">. Metode </w:t>
      </w:r>
      <w:proofErr w:type="spellStart"/>
      <w:r w:rsidRPr="00DE394E">
        <w:rPr>
          <w:w w:val="105"/>
        </w:rPr>
        <w:t>ini</w:t>
      </w:r>
      <w:proofErr w:type="spellEnd"/>
      <w:r w:rsidRPr="00DE394E">
        <w:rPr>
          <w:w w:val="105"/>
        </w:rPr>
        <w:t xml:space="preserve"> </w:t>
      </w:r>
      <w:proofErr w:type="spellStart"/>
      <w:r w:rsidRPr="00DE394E">
        <w:rPr>
          <w:w w:val="105"/>
        </w:rPr>
        <w:t>mengkaji</w:t>
      </w:r>
      <w:proofErr w:type="spellEnd"/>
      <w:r w:rsidRPr="00DE394E">
        <w:rPr>
          <w:w w:val="105"/>
        </w:rPr>
        <w:t xml:space="preserve"> </w:t>
      </w:r>
      <w:proofErr w:type="spellStart"/>
      <w:r w:rsidRPr="00DE394E">
        <w:rPr>
          <w:w w:val="105"/>
        </w:rPr>
        <w:t>apakah</w:t>
      </w:r>
      <w:proofErr w:type="spellEnd"/>
      <w:r w:rsidRPr="00DE394E">
        <w:rPr>
          <w:w w:val="105"/>
        </w:rPr>
        <w:t xml:space="preserve"> </w:t>
      </w:r>
      <w:proofErr w:type="spellStart"/>
      <w:r w:rsidRPr="00DE394E">
        <w:rPr>
          <w:w w:val="105"/>
        </w:rPr>
        <w:t>perusahaan</w:t>
      </w:r>
      <w:proofErr w:type="spellEnd"/>
      <w:r w:rsidRPr="00DE394E">
        <w:rPr>
          <w:w w:val="105"/>
        </w:rPr>
        <w:t xml:space="preserve"> </w:t>
      </w:r>
      <w:proofErr w:type="spellStart"/>
      <w:r w:rsidRPr="00DE394E">
        <w:rPr>
          <w:w w:val="105"/>
        </w:rPr>
        <w:t>mengalami</w:t>
      </w:r>
      <w:proofErr w:type="spellEnd"/>
      <w:r w:rsidRPr="00DE394E">
        <w:rPr>
          <w:w w:val="105"/>
        </w:rPr>
        <w:t xml:space="preserve"> </w:t>
      </w:r>
      <w:proofErr w:type="spellStart"/>
      <w:r w:rsidRPr="00DE394E">
        <w:rPr>
          <w:w w:val="105"/>
        </w:rPr>
        <w:t>gangguan</w:t>
      </w:r>
      <w:proofErr w:type="spellEnd"/>
      <w:r w:rsidRPr="00DE394E">
        <w:rPr>
          <w:w w:val="105"/>
        </w:rPr>
        <w:t xml:space="preserve"> </w:t>
      </w:r>
      <w:proofErr w:type="spellStart"/>
      <w:r w:rsidRPr="00DE394E">
        <w:rPr>
          <w:w w:val="105"/>
        </w:rPr>
        <w:t>keuangan</w:t>
      </w:r>
      <w:proofErr w:type="spellEnd"/>
      <w:r w:rsidRPr="00DE394E">
        <w:rPr>
          <w:w w:val="105"/>
        </w:rPr>
        <w:t xml:space="preserve"> </w:t>
      </w:r>
      <w:proofErr w:type="spellStart"/>
      <w:r w:rsidRPr="00DE394E">
        <w:rPr>
          <w:w w:val="105"/>
        </w:rPr>
        <w:t>atau</w:t>
      </w:r>
      <w:proofErr w:type="spellEnd"/>
      <w:r w:rsidRPr="00DE394E">
        <w:rPr>
          <w:w w:val="105"/>
        </w:rPr>
        <w:t xml:space="preserve"> </w:t>
      </w:r>
      <w:proofErr w:type="spellStart"/>
      <w:r w:rsidRPr="00DE394E">
        <w:rPr>
          <w:w w:val="105"/>
        </w:rPr>
        <w:t>tidak</w:t>
      </w:r>
      <w:proofErr w:type="spellEnd"/>
      <w:r w:rsidRPr="00DE394E">
        <w:rPr>
          <w:w w:val="105"/>
        </w:rPr>
        <w:t xml:space="preserve"> </w:t>
      </w:r>
      <w:proofErr w:type="spellStart"/>
      <w:r w:rsidRPr="00DE394E">
        <w:rPr>
          <w:w w:val="105"/>
        </w:rPr>
        <w:t>dengan</w:t>
      </w:r>
      <w:proofErr w:type="spellEnd"/>
      <w:r w:rsidRPr="00DE394E">
        <w:rPr>
          <w:w w:val="105"/>
        </w:rPr>
        <w:t xml:space="preserve"> </w:t>
      </w:r>
      <w:proofErr w:type="spellStart"/>
      <w:r w:rsidRPr="00DE394E">
        <w:rPr>
          <w:w w:val="105"/>
        </w:rPr>
        <w:t>menggunakan</w:t>
      </w:r>
      <w:proofErr w:type="spellEnd"/>
      <w:r w:rsidRPr="00DE394E">
        <w:rPr>
          <w:w w:val="105"/>
        </w:rPr>
        <w:t xml:space="preserve"> </w:t>
      </w:r>
      <w:proofErr w:type="spellStart"/>
      <w:r w:rsidRPr="00DE394E">
        <w:rPr>
          <w:w w:val="105"/>
        </w:rPr>
        <w:t>suatu</w:t>
      </w:r>
      <w:proofErr w:type="spellEnd"/>
      <w:r w:rsidRPr="00DE394E">
        <w:rPr>
          <w:w w:val="105"/>
        </w:rPr>
        <w:t xml:space="preserve"> </w:t>
      </w:r>
      <w:proofErr w:type="spellStart"/>
      <w:r w:rsidRPr="00DE394E">
        <w:rPr>
          <w:w w:val="105"/>
        </w:rPr>
        <w:t>ukuran</w:t>
      </w:r>
      <w:proofErr w:type="spellEnd"/>
      <w:r w:rsidRPr="00DE394E">
        <w:rPr>
          <w:w w:val="105"/>
        </w:rPr>
        <w:t>.</w:t>
      </w:r>
    </w:p>
    <w:p w14:paraId="0742FFCC" w14:textId="77777777" w:rsidR="00763421" w:rsidRDefault="00763421">
      <w:pPr>
        <w:pStyle w:val="BodyText"/>
        <w:spacing w:before="127"/>
        <w:jc w:val="left"/>
        <w:rPr>
          <w:sz w:val="18"/>
        </w:rPr>
      </w:pPr>
    </w:p>
    <w:p w14:paraId="305BEEE1" w14:textId="77777777" w:rsidR="00763421" w:rsidRDefault="008C45A2">
      <w:pPr>
        <w:pStyle w:val="Heading2"/>
        <w:jc w:val="both"/>
      </w:pPr>
      <w:r>
        <w:t>METODE</w:t>
      </w:r>
      <w:r>
        <w:rPr>
          <w:spacing w:val="24"/>
        </w:rPr>
        <w:t xml:space="preserve"> </w:t>
      </w:r>
      <w:r>
        <w:rPr>
          <w:spacing w:val="-2"/>
        </w:rPr>
        <w:t>PENELITIAN</w:t>
      </w:r>
    </w:p>
    <w:p w14:paraId="6A1E73FC" w14:textId="689A2437" w:rsidR="00E61115" w:rsidRPr="00C17F5C" w:rsidRDefault="00E61115" w:rsidP="00C17F5C">
      <w:pPr>
        <w:pStyle w:val="BodyText"/>
        <w:spacing w:line="285" w:lineRule="auto"/>
        <w:ind w:left="316" w:right="684" w:firstLine="676"/>
        <w:rPr>
          <w:lang w:val="en-ID"/>
        </w:rPr>
      </w:pPr>
      <w:proofErr w:type="spellStart"/>
      <w:r w:rsidRPr="00E61115">
        <w:rPr>
          <w:lang w:val="en-ID"/>
        </w:rPr>
        <w:t>Penelitian</w:t>
      </w:r>
      <w:proofErr w:type="spellEnd"/>
      <w:r w:rsidRPr="00E61115">
        <w:rPr>
          <w:lang w:val="en-ID"/>
        </w:rPr>
        <w:t xml:space="preserve"> </w:t>
      </w:r>
      <w:proofErr w:type="spellStart"/>
      <w:r w:rsidRPr="00E61115">
        <w:rPr>
          <w:lang w:val="en-ID"/>
        </w:rPr>
        <w:t>ini</w:t>
      </w:r>
      <w:proofErr w:type="spellEnd"/>
      <w:r w:rsidRPr="00E61115">
        <w:rPr>
          <w:lang w:val="en-ID"/>
        </w:rPr>
        <w:t xml:space="preserve"> </w:t>
      </w:r>
      <w:proofErr w:type="spellStart"/>
      <w:r w:rsidRPr="00E61115">
        <w:rPr>
          <w:lang w:val="en-ID"/>
        </w:rPr>
        <w:t>merupakan</w:t>
      </w:r>
      <w:proofErr w:type="spellEnd"/>
      <w:r w:rsidRPr="00E61115">
        <w:rPr>
          <w:lang w:val="en-ID"/>
        </w:rPr>
        <w:t xml:space="preserve"> </w:t>
      </w:r>
      <w:proofErr w:type="spellStart"/>
      <w:r w:rsidRPr="00E61115">
        <w:rPr>
          <w:lang w:val="en-ID"/>
        </w:rPr>
        <w:t>penelitian</w:t>
      </w:r>
      <w:proofErr w:type="spellEnd"/>
      <w:r w:rsidRPr="00E61115">
        <w:rPr>
          <w:lang w:val="en-ID"/>
        </w:rPr>
        <w:t xml:space="preserve"> </w:t>
      </w:r>
      <w:proofErr w:type="spellStart"/>
      <w:r w:rsidRPr="00E61115">
        <w:rPr>
          <w:lang w:val="en-ID"/>
        </w:rPr>
        <w:t>kuantitatif</w:t>
      </w:r>
      <w:proofErr w:type="spellEnd"/>
      <w:r w:rsidRPr="00E61115">
        <w:rPr>
          <w:lang w:val="en-ID"/>
        </w:rPr>
        <w:t xml:space="preserve"> </w:t>
      </w:r>
      <w:proofErr w:type="spellStart"/>
      <w:r w:rsidRPr="00E61115">
        <w:rPr>
          <w:lang w:val="en-ID"/>
        </w:rPr>
        <w:t>dengan</w:t>
      </w:r>
      <w:proofErr w:type="spellEnd"/>
      <w:r w:rsidRPr="00E61115">
        <w:rPr>
          <w:lang w:val="en-ID"/>
        </w:rPr>
        <w:t xml:space="preserve"> </w:t>
      </w:r>
      <w:proofErr w:type="spellStart"/>
      <w:r w:rsidRPr="00E61115">
        <w:rPr>
          <w:lang w:val="en-ID"/>
        </w:rPr>
        <w:t>pendekatan</w:t>
      </w:r>
      <w:proofErr w:type="spellEnd"/>
      <w:r w:rsidRPr="00E61115">
        <w:rPr>
          <w:lang w:val="en-ID"/>
        </w:rPr>
        <w:t xml:space="preserve"> </w:t>
      </w:r>
      <w:proofErr w:type="spellStart"/>
      <w:r w:rsidRPr="00E61115">
        <w:rPr>
          <w:lang w:val="en-ID"/>
        </w:rPr>
        <w:t>deskriptif</w:t>
      </w:r>
      <w:proofErr w:type="spellEnd"/>
      <w:r w:rsidRPr="00E61115">
        <w:rPr>
          <w:lang w:val="en-ID"/>
        </w:rPr>
        <w:t xml:space="preserve">. </w:t>
      </w:r>
      <w:proofErr w:type="spellStart"/>
      <w:r w:rsidRPr="00E61115">
        <w:rPr>
          <w:lang w:val="en-ID"/>
        </w:rPr>
        <w:t>Menurut</w:t>
      </w:r>
      <w:proofErr w:type="spellEnd"/>
      <w:r w:rsidRPr="00E61115">
        <w:rPr>
          <w:lang w:val="en-ID"/>
        </w:rPr>
        <w:t xml:space="preserve"> </w:t>
      </w:r>
      <w:proofErr w:type="spellStart"/>
      <w:r w:rsidRPr="00E61115">
        <w:rPr>
          <w:lang w:val="en-ID"/>
        </w:rPr>
        <w:t>Sugiyono</w:t>
      </w:r>
      <w:proofErr w:type="spellEnd"/>
      <w:r w:rsidRPr="00E61115">
        <w:rPr>
          <w:lang w:val="en-ID"/>
        </w:rPr>
        <w:t xml:space="preserve"> (2018:8), </w:t>
      </w:r>
      <w:proofErr w:type="spellStart"/>
      <w:r w:rsidRPr="00E61115">
        <w:rPr>
          <w:lang w:val="en-ID"/>
        </w:rPr>
        <w:t>penelitian</w:t>
      </w:r>
      <w:proofErr w:type="spellEnd"/>
      <w:r w:rsidRPr="00E61115">
        <w:rPr>
          <w:lang w:val="en-ID"/>
        </w:rPr>
        <w:t xml:space="preserve"> </w:t>
      </w:r>
      <w:proofErr w:type="spellStart"/>
      <w:r w:rsidRPr="00E61115">
        <w:rPr>
          <w:lang w:val="en-ID"/>
        </w:rPr>
        <w:t>kuantitatif</w:t>
      </w:r>
      <w:proofErr w:type="spellEnd"/>
      <w:r w:rsidRPr="00E61115">
        <w:rPr>
          <w:lang w:val="en-ID"/>
        </w:rPr>
        <w:t xml:space="preserve"> </w:t>
      </w:r>
      <w:proofErr w:type="spellStart"/>
      <w:r w:rsidRPr="00E61115">
        <w:rPr>
          <w:lang w:val="en-ID"/>
        </w:rPr>
        <w:t>dapat</w:t>
      </w:r>
      <w:proofErr w:type="spellEnd"/>
      <w:r w:rsidRPr="00E61115">
        <w:rPr>
          <w:lang w:val="en-ID"/>
        </w:rPr>
        <w:t xml:space="preserve"> </w:t>
      </w:r>
      <w:proofErr w:type="spellStart"/>
      <w:r w:rsidRPr="00E61115">
        <w:rPr>
          <w:lang w:val="en-ID"/>
        </w:rPr>
        <w:t>diartikan</w:t>
      </w:r>
      <w:proofErr w:type="spellEnd"/>
      <w:r w:rsidRPr="00E61115">
        <w:rPr>
          <w:lang w:val="en-ID"/>
        </w:rPr>
        <w:t xml:space="preserve"> </w:t>
      </w:r>
      <w:proofErr w:type="spellStart"/>
      <w:r w:rsidRPr="00E61115">
        <w:rPr>
          <w:lang w:val="en-ID"/>
        </w:rPr>
        <w:t>sebagai</w:t>
      </w:r>
      <w:proofErr w:type="spellEnd"/>
      <w:r w:rsidRPr="00E61115">
        <w:rPr>
          <w:lang w:val="en-ID"/>
        </w:rPr>
        <w:t xml:space="preserve"> </w:t>
      </w:r>
      <w:proofErr w:type="spellStart"/>
      <w:r w:rsidRPr="00E61115">
        <w:rPr>
          <w:lang w:val="en-ID"/>
        </w:rPr>
        <w:t>metode</w:t>
      </w:r>
      <w:proofErr w:type="spellEnd"/>
      <w:r w:rsidRPr="00E61115">
        <w:rPr>
          <w:lang w:val="en-ID"/>
        </w:rPr>
        <w:t xml:space="preserve"> </w:t>
      </w:r>
      <w:proofErr w:type="spellStart"/>
      <w:r w:rsidRPr="00E61115">
        <w:rPr>
          <w:lang w:val="en-ID"/>
        </w:rPr>
        <w:t>penelitian</w:t>
      </w:r>
      <w:proofErr w:type="spellEnd"/>
      <w:r w:rsidRPr="00E61115">
        <w:rPr>
          <w:lang w:val="en-ID"/>
        </w:rPr>
        <w:t xml:space="preserve"> yang </w:t>
      </w:r>
      <w:proofErr w:type="spellStart"/>
      <w:r w:rsidRPr="00E61115">
        <w:rPr>
          <w:lang w:val="en-ID"/>
        </w:rPr>
        <w:t>berlandaskan</w:t>
      </w:r>
      <w:proofErr w:type="spellEnd"/>
      <w:r w:rsidRPr="00E61115">
        <w:rPr>
          <w:lang w:val="en-ID"/>
        </w:rPr>
        <w:t xml:space="preserve"> pada </w:t>
      </w:r>
      <w:proofErr w:type="spellStart"/>
      <w:r w:rsidRPr="00E61115">
        <w:rPr>
          <w:lang w:val="en-ID"/>
        </w:rPr>
        <w:t>filsafat</w:t>
      </w:r>
      <w:proofErr w:type="spellEnd"/>
      <w:r w:rsidRPr="00E61115">
        <w:rPr>
          <w:lang w:val="en-ID"/>
        </w:rPr>
        <w:t xml:space="preserve"> </w:t>
      </w:r>
      <w:proofErr w:type="spellStart"/>
      <w:r w:rsidRPr="00E61115">
        <w:rPr>
          <w:lang w:val="en-ID"/>
        </w:rPr>
        <w:t>positivisme</w:t>
      </w:r>
      <w:proofErr w:type="spellEnd"/>
      <w:r w:rsidRPr="00E61115">
        <w:rPr>
          <w:lang w:val="en-ID"/>
        </w:rPr>
        <w:t xml:space="preserve">, </w:t>
      </w:r>
      <w:proofErr w:type="spellStart"/>
      <w:r w:rsidRPr="00E61115">
        <w:rPr>
          <w:lang w:val="en-ID"/>
        </w:rPr>
        <w:t>digunakan</w:t>
      </w:r>
      <w:proofErr w:type="spellEnd"/>
      <w:r w:rsidRPr="00E61115">
        <w:rPr>
          <w:lang w:val="en-ID"/>
        </w:rPr>
        <w:t xml:space="preserve"> </w:t>
      </w:r>
      <w:proofErr w:type="spellStart"/>
      <w:r w:rsidRPr="00E61115">
        <w:rPr>
          <w:lang w:val="en-ID"/>
        </w:rPr>
        <w:t>untuk</w:t>
      </w:r>
      <w:proofErr w:type="spellEnd"/>
      <w:r w:rsidRPr="00E61115">
        <w:rPr>
          <w:lang w:val="en-ID"/>
        </w:rPr>
        <w:t xml:space="preserve"> </w:t>
      </w:r>
      <w:proofErr w:type="spellStart"/>
      <w:r w:rsidRPr="00E61115">
        <w:rPr>
          <w:lang w:val="en-ID"/>
        </w:rPr>
        <w:t>meneliti</w:t>
      </w:r>
      <w:proofErr w:type="spellEnd"/>
      <w:r w:rsidRPr="00E61115">
        <w:rPr>
          <w:lang w:val="en-ID"/>
        </w:rPr>
        <w:t xml:space="preserve"> pada </w:t>
      </w:r>
      <w:proofErr w:type="spellStart"/>
      <w:r w:rsidRPr="00E61115">
        <w:rPr>
          <w:lang w:val="en-ID"/>
        </w:rPr>
        <w:t>populasi</w:t>
      </w:r>
      <w:proofErr w:type="spellEnd"/>
      <w:r w:rsidRPr="00E61115">
        <w:rPr>
          <w:lang w:val="en-ID"/>
        </w:rPr>
        <w:t xml:space="preserve"> </w:t>
      </w:r>
      <w:proofErr w:type="spellStart"/>
      <w:r w:rsidRPr="00E61115">
        <w:rPr>
          <w:lang w:val="en-ID"/>
        </w:rPr>
        <w:t>atau</w:t>
      </w:r>
      <w:proofErr w:type="spellEnd"/>
      <w:r w:rsidRPr="00E61115">
        <w:rPr>
          <w:lang w:val="en-ID"/>
        </w:rPr>
        <w:t xml:space="preserve"> </w:t>
      </w:r>
      <w:proofErr w:type="spellStart"/>
      <w:r w:rsidRPr="00E61115">
        <w:rPr>
          <w:lang w:val="en-ID"/>
        </w:rPr>
        <w:t>sampel</w:t>
      </w:r>
      <w:proofErr w:type="spellEnd"/>
      <w:r w:rsidRPr="00E61115">
        <w:rPr>
          <w:lang w:val="en-ID"/>
        </w:rPr>
        <w:t xml:space="preserve"> </w:t>
      </w:r>
      <w:proofErr w:type="spellStart"/>
      <w:r w:rsidRPr="00E61115">
        <w:rPr>
          <w:lang w:val="en-ID"/>
        </w:rPr>
        <w:t>tertentu</w:t>
      </w:r>
      <w:proofErr w:type="spellEnd"/>
      <w:r w:rsidRPr="00E61115">
        <w:rPr>
          <w:lang w:val="en-ID"/>
        </w:rPr>
        <w:t xml:space="preserve">, </w:t>
      </w:r>
      <w:proofErr w:type="spellStart"/>
      <w:r w:rsidRPr="00E61115">
        <w:rPr>
          <w:lang w:val="en-ID"/>
        </w:rPr>
        <w:t>pengumpulan</w:t>
      </w:r>
      <w:proofErr w:type="spellEnd"/>
      <w:r w:rsidRPr="00E61115">
        <w:rPr>
          <w:lang w:val="en-ID"/>
        </w:rPr>
        <w:t xml:space="preserve"> data </w:t>
      </w:r>
      <w:proofErr w:type="spellStart"/>
      <w:r w:rsidRPr="00E61115">
        <w:rPr>
          <w:lang w:val="en-ID"/>
        </w:rPr>
        <w:t>menggunakan</w:t>
      </w:r>
      <w:proofErr w:type="spellEnd"/>
      <w:r w:rsidRPr="00E61115">
        <w:rPr>
          <w:lang w:val="en-ID"/>
        </w:rPr>
        <w:t xml:space="preserve"> </w:t>
      </w:r>
      <w:proofErr w:type="spellStart"/>
      <w:r w:rsidRPr="00E61115">
        <w:rPr>
          <w:lang w:val="en-ID"/>
        </w:rPr>
        <w:t>instrumen</w:t>
      </w:r>
      <w:proofErr w:type="spellEnd"/>
      <w:r w:rsidRPr="00E61115">
        <w:rPr>
          <w:lang w:val="en-ID"/>
        </w:rPr>
        <w:t xml:space="preserve"> </w:t>
      </w:r>
      <w:proofErr w:type="spellStart"/>
      <w:r w:rsidRPr="00E61115">
        <w:rPr>
          <w:lang w:val="en-ID"/>
        </w:rPr>
        <w:t>penelitian</w:t>
      </w:r>
      <w:proofErr w:type="spellEnd"/>
      <w:r w:rsidRPr="00E61115">
        <w:rPr>
          <w:lang w:val="en-ID"/>
        </w:rPr>
        <w:t xml:space="preserve">, </w:t>
      </w:r>
      <w:proofErr w:type="spellStart"/>
      <w:r w:rsidRPr="00E61115">
        <w:rPr>
          <w:lang w:val="en-ID"/>
        </w:rPr>
        <w:t>analisis</w:t>
      </w:r>
      <w:proofErr w:type="spellEnd"/>
      <w:r w:rsidRPr="00E61115">
        <w:rPr>
          <w:lang w:val="en-ID"/>
        </w:rPr>
        <w:t xml:space="preserve"> data </w:t>
      </w:r>
      <w:proofErr w:type="spellStart"/>
      <w:r w:rsidRPr="00E61115">
        <w:rPr>
          <w:lang w:val="en-ID"/>
        </w:rPr>
        <w:t>bersifat</w:t>
      </w:r>
      <w:proofErr w:type="spellEnd"/>
      <w:r w:rsidRPr="00E61115">
        <w:rPr>
          <w:lang w:val="en-ID"/>
        </w:rPr>
        <w:t xml:space="preserve"> </w:t>
      </w:r>
      <w:proofErr w:type="spellStart"/>
      <w:r w:rsidRPr="00E61115">
        <w:rPr>
          <w:lang w:val="en-ID"/>
        </w:rPr>
        <w:t>kuantitatif</w:t>
      </w:r>
      <w:proofErr w:type="spellEnd"/>
      <w:r w:rsidRPr="00E61115">
        <w:rPr>
          <w:lang w:val="en-ID"/>
        </w:rPr>
        <w:t>/</w:t>
      </w:r>
      <w:proofErr w:type="spellStart"/>
      <w:r w:rsidRPr="00E61115">
        <w:rPr>
          <w:lang w:val="en-ID"/>
        </w:rPr>
        <w:t>statistik</w:t>
      </w:r>
      <w:proofErr w:type="spellEnd"/>
      <w:r w:rsidRPr="00E61115">
        <w:rPr>
          <w:lang w:val="en-ID"/>
        </w:rPr>
        <w:t xml:space="preserve">, </w:t>
      </w:r>
      <w:proofErr w:type="spellStart"/>
      <w:r w:rsidRPr="00E61115">
        <w:rPr>
          <w:lang w:val="en-ID"/>
        </w:rPr>
        <w:t>dengan</w:t>
      </w:r>
      <w:proofErr w:type="spellEnd"/>
      <w:r w:rsidRPr="00E61115">
        <w:rPr>
          <w:lang w:val="en-ID"/>
        </w:rPr>
        <w:t xml:space="preserve"> </w:t>
      </w:r>
      <w:proofErr w:type="spellStart"/>
      <w:r w:rsidRPr="00E61115">
        <w:rPr>
          <w:lang w:val="en-ID"/>
        </w:rPr>
        <w:t>tujuan</w:t>
      </w:r>
      <w:proofErr w:type="spellEnd"/>
      <w:r w:rsidRPr="00E61115">
        <w:rPr>
          <w:lang w:val="en-ID"/>
        </w:rPr>
        <w:t xml:space="preserve"> </w:t>
      </w:r>
      <w:proofErr w:type="spellStart"/>
      <w:r w:rsidRPr="00E61115">
        <w:rPr>
          <w:lang w:val="en-ID"/>
        </w:rPr>
        <w:t>untuk</w:t>
      </w:r>
      <w:proofErr w:type="spellEnd"/>
      <w:r w:rsidRPr="00E61115">
        <w:rPr>
          <w:lang w:val="en-ID"/>
        </w:rPr>
        <w:t xml:space="preserve"> </w:t>
      </w:r>
      <w:proofErr w:type="spellStart"/>
      <w:r w:rsidRPr="00E61115">
        <w:rPr>
          <w:lang w:val="en-ID"/>
        </w:rPr>
        <w:t>menguji</w:t>
      </w:r>
      <w:proofErr w:type="spellEnd"/>
      <w:r w:rsidRPr="00E61115">
        <w:rPr>
          <w:lang w:val="en-ID"/>
        </w:rPr>
        <w:t xml:space="preserve"> </w:t>
      </w:r>
      <w:proofErr w:type="spellStart"/>
      <w:r w:rsidRPr="00E61115">
        <w:rPr>
          <w:lang w:val="en-ID"/>
        </w:rPr>
        <w:t>hipotesis</w:t>
      </w:r>
      <w:proofErr w:type="spellEnd"/>
      <w:r w:rsidRPr="00E61115">
        <w:rPr>
          <w:lang w:val="en-ID"/>
        </w:rPr>
        <w:t xml:space="preserve"> yang </w:t>
      </w:r>
      <w:proofErr w:type="spellStart"/>
      <w:r w:rsidRPr="00E61115">
        <w:rPr>
          <w:lang w:val="en-ID"/>
        </w:rPr>
        <w:t>telah</w:t>
      </w:r>
      <w:proofErr w:type="spellEnd"/>
      <w:r w:rsidRPr="00E61115">
        <w:rPr>
          <w:lang w:val="en-ID"/>
        </w:rPr>
        <w:t xml:space="preserve"> </w:t>
      </w:r>
      <w:proofErr w:type="spellStart"/>
      <w:r w:rsidRPr="00E61115">
        <w:rPr>
          <w:lang w:val="en-ID"/>
        </w:rPr>
        <w:t>ditetapkan</w:t>
      </w:r>
      <w:proofErr w:type="spellEnd"/>
      <w:r w:rsidRPr="00E61115">
        <w:rPr>
          <w:lang w:val="en-ID"/>
        </w:rPr>
        <w:t xml:space="preserve">. </w:t>
      </w:r>
      <w:proofErr w:type="spellStart"/>
      <w:r w:rsidRPr="00E61115">
        <w:rPr>
          <w:lang w:val="en-ID"/>
        </w:rPr>
        <w:t>Penelitian</w:t>
      </w:r>
      <w:proofErr w:type="spellEnd"/>
      <w:r w:rsidRPr="00E61115">
        <w:rPr>
          <w:lang w:val="en-ID"/>
        </w:rPr>
        <w:t xml:space="preserve"> </w:t>
      </w:r>
      <w:proofErr w:type="spellStart"/>
      <w:r w:rsidRPr="00E61115">
        <w:rPr>
          <w:lang w:val="en-ID"/>
        </w:rPr>
        <w:t>ini</w:t>
      </w:r>
      <w:proofErr w:type="spellEnd"/>
      <w:r w:rsidRPr="00E61115">
        <w:rPr>
          <w:lang w:val="en-ID"/>
        </w:rPr>
        <w:t xml:space="preserve"> </w:t>
      </w:r>
      <w:proofErr w:type="spellStart"/>
      <w:r w:rsidRPr="00E61115">
        <w:rPr>
          <w:lang w:val="en-ID"/>
        </w:rPr>
        <w:t>akan</w:t>
      </w:r>
      <w:proofErr w:type="spellEnd"/>
      <w:r w:rsidRPr="00E61115">
        <w:rPr>
          <w:lang w:val="en-ID"/>
        </w:rPr>
        <w:t xml:space="preserve"> </w:t>
      </w:r>
      <w:proofErr w:type="spellStart"/>
      <w:r w:rsidRPr="00E61115">
        <w:rPr>
          <w:lang w:val="en-ID"/>
        </w:rPr>
        <w:t>menganalisis</w:t>
      </w:r>
      <w:proofErr w:type="spellEnd"/>
      <w:r w:rsidRPr="00E61115">
        <w:rPr>
          <w:lang w:val="en-ID"/>
        </w:rPr>
        <w:t xml:space="preserve"> </w:t>
      </w:r>
      <w:proofErr w:type="spellStart"/>
      <w:r w:rsidRPr="00E61115">
        <w:rPr>
          <w:lang w:val="en-ID"/>
        </w:rPr>
        <w:t>rasio</w:t>
      </w:r>
      <w:proofErr w:type="spellEnd"/>
      <w:r w:rsidRPr="00E61115">
        <w:rPr>
          <w:lang w:val="en-ID"/>
        </w:rPr>
        <w:t xml:space="preserve"> </w:t>
      </w:r>
      <w:proofErr w:type="spellStart"/>
      <w:r w:rsidRPr="00E61115">
        <w:rPr>
          <w:lang w:val="en-ID"/>
        </w:rPr>
        <w:t>profitabilitas</w:t>
      </w:r>
      <w:proofErr w:type="spellEnd"/>
      <w:r w:rsidRPr="00E61115">
        <w:rPr>
          <w:lang w:val="en-ID"/>
        </w:rPr>
        <w:t xml:space="preserve"> dan </w:t>
      </w:r>
      <w:proofErr w:type="spellStart"/>
      <w:r w:rsidRPr="00E61115">
        <w:rPr>
          <w:lang w:val="en-ID"/>
        </w:rPr>
        <w:t>rasio</w:t>
      </w:r>
      <w:proofErr w:type="spellEnd"/>
      <w:r w:rsidRPr="00E61115">
        <w:rPr>
          <w:lang w:val="en-ID"/>
        </w:rPr>
        <w:t xml:space="preserve"> </w:t>
      </w:r>
      <w:proofErr w:type="spellStart"/>
      <w:r w:rsidRPr="00E61115">
        <w:rPr>
          <w:lang w:val="en-ID"/>
        </w:rPr>
        <w:t>likuiditas</w:t>
      </w:r>
      <w:proofErr w:type="spellEnd"/>
      <w:r w:rsidRPr="00E61115">
        <w:rPr>
          <w:lang w:val="en-ID"/>
        </w:rPr>
        <w:t xml:space="preserve"> </w:t>
      </w:r>
      <w:proofErr w:type="spellStart"/>
      <w:r w:rsidRPr="00E61115">
        <w:rPr>
          <w:lang w:val="en-ID"/>
        </w:rPr>
        <w:t>terhadap</w:t>
      </w:r>
      <w:proofErr w:type="spellEnd"/>
      <w:r w:rsidRPr="00E61115">
        <w:rPr>
          <w:lang w:val="en-ID"/>
        </w:rPr>
        <w:t xml:space="preserve"> </w:t>
      </w:r>
      <w:proofErr w:type="spellStart"/>
      <w:r w:rsidRPr="00E61115">
        <w:rPr>
          <w:lang w:val="en-ID"/>
        </w:rPr>
        <w:t>tingkat</w:t>
      </w:r>
      <w:proofErr w:type="spellEnd"/>
      <w:r w:rsidRPr="00E61115">
        <w:rPr>
          <w:lang w:val="en-ID"/>
        </w:rPr>
        <w:t xml:space="preserve"> </w:t>
      </w:r>
      <w:proofErr w:type="spellStart"/>
      <w:r w:rsidRPr="00E61115">
        <w:rPr>
          <w:lang w:val="en-ID"/>
        </w:rPr>
        <w:t>kebangkrutan</w:t>
      </w:r>
      <w:proofErr w:type="spellEnd"/>
      <w:r w:rsidRPr="00E61115">
        <w:rPr>
          <w:lang w:val="en-ID"/>
        </w:rPr>
        <w:t xml:space="preserve"> pada </w:t>
      </w:r>
      <w:proofErr w:type="gramStart"/>
      <w:r w:rsidRPr="00E61115">
        <w:rPr>
          <w:lang w:val="en-ID"/>
        </w:rPr>
        <w:t>PT  Pan</w:t>
      </w:r>
      <w:proofErr w:type="gramEnd"/>
      <w:r w:rsidRPr="00E61115">
        <w:rPr>
          <w:lang w:val="en-ID"/>
        </w:rPr>
        <w:t xml:space="preserve"> Brothers </w:t>
      </w:r>
      <w:proofErr w:type="spellStart"/>
      <w:r w:rsidRPr="00E61115">
        <w:rPr>
          <w:lang w:val="en-ID"/>
        </w:rPr>
        <w:t>Tbk</w:t>
      </w:r>
      <w:proofErr w:type="spellEnd"/>
      <w:r w:rsidRPr="00E61115">
        <w:rPr>
          <w:lang w:val="en-ID"/>
        </w:rPr>
        <w:t xml:space="preserve"> </w:t>
      </w:r>
      <w:proofErr w:type="spellStart"/>
      <w:r w:rsidRPr="00E61115">
        <w:rPr>
          <w:lang w:val="en-ID"/>
        </w:rPr>
        <w:t>periode</w:t>
      </w:r>
      <w:proofErr w:type="spellEnd"/>
      <w:r w:rsidRPr="00E61115">
        <w:rPr>
          <w:lang w:val="en-ID"/>
        </w:rPr>
        <w:t xml:space="preserve"> 2015-2024.</w:t>
      </w:r>
    </w:p>
    <w:p w14:paraId="375F1EAD" w14:textId="4754CA0E" w:rsidR="00E61115" w:rsidRPr="00C17F5C" w:rsidRDefault="00E61115" w:rsidP="00C17F5C">
      <w:pPr>
        <w:pStyle w:val="BodyText"/>
        <w:spacing w:line="285" w:lineRule="auto"/>
        <w:ind w:left="316" w:right="684" w:firstLine="676"/>
        <w:rPr>
          <w:lang w:val="en-ID"/>
        </w:rPr>
      </w:pPr>
      <w:proofErr w:type="spellStart"/>
      <w:r w:rsidRPr="00E61115">
        <w:rPr>
          <w:lang w:val="en-ID"/>
        </w:rPr>
        <w:t>Penelitian</w:t>
      </w:r>
      <w:proofErr w:type="spellEnd"/>
      <w:r w:rsidRPr="00E61115">
        <w:rPr>
          <w:lang w:val="en-ID"/>
        </w:rPr>
        <w:t xml:space="preserve"> </w:t>
      </w:r>
      <w:proofErr w:type="spellStart"/>
      <w:r w:rsidRPr="00E61115">
        <w:rPr>
          <w:lang w:val="en-ID"/>
        </w:rPr>
        <w:t>ini</w:t>
      </w:r>
      <w:proofErr w:type="spellEnd"/>
      <w:r w:rsidRPr="00E61115">
        <w:rPr>
          <w:lang w:val="en-ID"/>
        </w:rPr>
        <w:t xml:space="preserve"> </w:t>
      </w:r>
      <w:proofErr w:type="spellStart"/>
      <w:r w:rsidRPr="00E61115">
        <w:rPr>
          <w:lang w:val="en-ID"/>
        </w:rPr>
        <w:t>dilakukan</w:t>
      </w:r>
      <w:proofErr w:type="spellEnd"/>
      <w:r w:rsidRPr="00E61115">
        <w:rPr>
          <w:lang w:val="en-ID"/>
        </w:rPr>
        <w:t xml:space="preserve"> </w:t>
      </w:r>
      <w:proofErr w:type="spellStart"/>
      <w:r w:rsidRPr="00E61115">
        <w:rPr>
          <w:lang w:val="en-ID"/>
        </w:rPr>
        <w:t>dengan</w:t>
      </w:r>
      <w:proofErr w:type="spellEnd"/>
      <w:r w:rsidRPr="00E61115">
        <w:rPr>
          <w:lang w:val="en-ID"/>
        </w:rPr>
        <w:t xml:space="preserve"> </w:t>
      </w:r>
      <w:proofErr w:type="spellStart"/>
      <w:r w:rsidRPr="00E61115">
        <w:rPr>
          <w:lang w:val="en-ID"/>
        </w:rPr>
        <w:t>mengambil</w:t>
      </w:r>
      <w:proofErr w:type="spellEnd"/>
      <w:r w:rsidRPr="00E61115">
        <w:rPr>
          <w:lang w:val="en-ID"/>
        </w:rPr>
        <w:t xml:space="preserve"> data </w:t>
      </w:r>
      <w:proofErr w:type="spellStart"/>
      <w:r w:rsidRPr="00E61115">
        <w:rPr>
          <w:lang w:val="en-ID"/>
        </w:rPr>
        <w:t>sekunder</w:t>
      </w:r>
      <w:proofErr w:type="spellEnd"/>
      <w:r w:rsidRPr="00E61115">
        <w:rPr>
          <w:lang w:val="en-ID"/>
        </w:rPr>
        <w:t xml:space="preserve"> </w:t>
      </w:r>
      <w:proofErr w:type="spellStart"/>
      <w:r w:rsidRPr="00E61115">
        <w:rPr>
          <w:lang w:val="en-ID"/>
        </w:rPr>
        <w:t>dari</w:t>
      </w:r>
      <w:proofErr w:type="spellEnd"/>
      <w:r w:rsidRPr="00E61115">
        <w:rPr>
          <w:lang w:val="en-ID"/>
        </w:rPr>
        <w:t xml:space="preserve"> Bursa </w:t>
      </w:r>
      <w:proofErr w:type="spellStart"/>
      <w:r w:rsidRPr="00E61115">
        <w:rPr>
          <w:lang w:val="en-ID"/>
        </w:rPr>
        <w:t>Efek</w:t>
      </w:r>
      <w:proofErr w:type="spellEnd"/>
      <w:r w:rsidRPr="00E61115">
        <w:rPr>
          <w:lang w:val="en-ID"/>
        </w:rPr>
        <w:t xml:space="preserve"> Indonesia (BEI) </w:t>
      </w:r>
      <w:proofErr w:type="spellStart"/>
      <w:r w:rsidRPr="00E61115">
        <w:rPr>
          <w:lang w:val="en-ID"/>
        </w:rPr>
        <w:t>melalui</w:t>
      </w:r>
      <w:proofErr w:type="spellEnd"/>
      <w:r w:rsidRPr="00E61115">
        <w:rPr>
          <w:lang w:val="en-ID"/>
        </w:rPr>
        <w:t xml:space="preserve"> website </w:t>
      </w:r>
      <w:proofErr w:type="spellStart"/>
      <w:r w:rsidRPr="00E61115">
        <w:rPr>
          <w:lang w:val="en-ID"/>
        </w:rPr>
        <w:t>resmi</w:t>
      </w:r>
      <w:proofErr w:type="spellEnd"/>
      <w:r w:rsidRPr="00E61115">
        <w:rPr>
          <w:lang w:val="en-ID"/>
        </w:rPr>
        <w:t xml:space="preserve"> www.idx.co.id dan website </w:t>
      </w:r>
      <w:proofErr w:type="spellStart"/>
      <w:r w:rsidRPr="00E61115">
        <w:rPr>
          <w:lang w:val="en-ID"/>
        </w:rPr>
        <w:t>resmi</w:t>
      </w:r>
      <w:proofErr w:type="spellEnd"/>
      <w:r w:rsidRPr="00E61115">
        <w:rPr>
          <w:lang w:val="en-ID"/>
        </w:rPr>
        <w:t xml:space="preserve"> </w:t>
      </w:r>
      <w:proofErr w:type="gramStart"/>
      <w:r w:rsidRPr="00E61115">
        <w:rPr>
          <w:lang w:val="en-ID"/>
        </w:rPr>
        <w:t>PT  Pan</w:t>
      </w:r>
      <w:proofErr w:type="gramEnd"/>
      <w:r w:rsidRPr="00E61115">
        <w:rPr>
          <w:lang w:val="en-ID"/>
        </w:rPr>
        <w:t xml:space="preserve"> Brothers </w:t>
      </w:r>
      <w:proofErr w:type="spellStart"/>
      <w:r w:rsidRPr="00E61115">
        <w:rPr>
          <w:lang w:val="en-ID"/>
        </w:rPr>
        <w:t>Tbk</w:t>
      </w:r>
      <w:proofErr w:type="spellEnd"/>
      <w:r>
        <w:rPr>
          <w:lang w:val="en-ID"/>
        </w:rPr>
        <w:t xml:space="preserve">, </w:t>
      </w:r>
      <w:r w:rsidRPr="00E61115">
        <w:rPr>
          <w:lang w:val="en-ID"/>
        </w:rPr>
        <w:t xml:space="preserve">Data-data </w:t>
      </w:r>
      <w:proofErr w:type="spellStart"/>
      <w:r w:rsidRPr="00E61115">
        <w:rPr>
          <w:lang w:val="en-ID"/>
        </w:rPr>
        <w:t>tersebut</w:t>
      </w:r>
      <w:proofErr w:type="spellEnd"/>
      <w:r w:rsidRPr="00E61115">
        <w:rPr>
          <w:lang w:val="en-ID"/>
        </w:rPr>
        <w:t xml:space="preserve"> </w:t>
      </w:r>
      <w:proofErr w:type="spellStart"/>
      <w:r w:rsidRPr="00E61115">
        <w:rPr>
          <w:lang w:val="en-ID"/>
        </w:rPr>
        <w:t>diambil</w:t>
      </w:r>
      <w:proofErr w:type="spellEnd"/>
      <w:r w:rsidRPr="00E61115">
        <w:rPr>
          <w:lang w:val="en-ID"/>
        </w:rPr>
        <w:t xml:space="preserve"> </w:t>
      </w:r>
      <w:proofErr w:type="spellStart"/>
      <w:r w:rsidRPr="00E61115">
        <w:rPr>
          <w:lang w:val="en-ID"/>
        </w:rPr>
        <w:t>dari</w:t>
      </w:r>
      <w:proofErr w:type="spellEnd"/>
      <w:r w:rsidRPr="00E61115">
        <w:rPr>
          <w:lang w:val="en-ID"/>
        </w:rPr>
        <w:t xml:space="preserve"> </w:t>
      </w:r>
      <w:proofErr w:type="spellStart"/>
      <w:r w:rsidRPr="00E61115">
        <w:rPr>
          <w:lang w:val="en-ID"/>
        </w:rPr>
        <w:t>laporan</w:t>
      </w:r>
      <w:proofErr w:type="spellEnd"/>
      <w:r w:rsidRPr="00E61115">
        <w:rPr>
          <w:lang w:val="en-ID"/>
        </w:rPr>
        <w:t xml:space="preserve"> </w:t>
      </w:r>
      <w:proofErr w:type="spellStart"/>
      <w:r w:rsidRPr="00E61115">
        <w:rPr>
          <w:lang w:val="en-ID"/>
        </w:rPr>
        <w:t>keuangan</w:t>
      </w:r>
      <w:proofErr w:type="spellEnd"/>
      <w:r w:rsidRPr="00E61115">
        <w:rPr>
          <w:lang w:val="en-ID"/>
        </w:rPr>
        <w:t xml:space="preserve"> PT  Pan Brothers </w:t>
      </w:r>
      <w:proofErr w:type="spellStart"/>
      <w:r w:rsidRPr="00E61115">
        <w:rPr>
          <w:lang w:val="en-ID"/>
        </w:rPr>
        <w:t>Tbk</w:t>
      </w:r>
      <w:proofErr w:type="spellEnd"/>
      <w:r w:rsidRPr="00E61115">
        <w:rPr>
          <w:lang w:val="en-ID"/>
        </w:rPr>
        <w:t xml:space="preserve"> yang </w:t>
      </w:r>
      <w:proofErr w:type="spellStart"/>
      <w:r w:rsidRPr="00E61115">
        <w:rPr>
          <w:lang w:val="en-ID"/>
        </w:rPr>
        <w:t>terdiri</w:t>
      </w:r>
      <w:proofErr w:type="spellEnd"/>
      <w:r w:rsidRPr="00E61115">
        <w:rPr>
          <w:lang w:val="en-ID"/>
        </w:rPr>
        <w:t xml:space="preserve"> </w:t>
      </w:r>
      <w:proofErr w:type="spellStart"/>
      <w:r w:rsidRPr="00E61115">
        <w:rPr>
          <w:lang w:val="en-ID"/>
        </w:rPr>
        <w:t>dari</w:t>
      </w:r>
      <w:proofErr w:type="spellEnd"/>
      <w:r w:rsidRPr="00E61115">
        <w:rPr>
          <w:lang w:val="en-ID"/>
        </w:rPr>
        <w:t xml:space="preserve"> </w:t>
      </w:r>
      <w:proofErr w:type="spellStart"/>
      <w:r w:rsidRPr="00E61115">
        <w:rPr>
          <w:lang w:val="en-ID"/>
        </w:rPr>
        <w:t>neraca</w:t>
      </w:r>
      <w:proofErr w:type="spellEnd"/>
      <w:r w:rsidRPr="00E61115">
        <w:rPr>
          <w:lang w:val="en-ID"/>
        </w:rPr>
        <w:t xml:space="preserve"> dan </w:t>
      </w:r>
      <w:proofErr w:type="spellStart"/>
      <w:r w:rsidRPr="00E61115">
        <w:rPr>
          <w:lang w:val="en-ID"/>
        </w:rPr>
        <w:t>laporan</w:t>
      </w:r>
      <w:proofErr w:type="spellEnd"/>
      <w:r w:rsidRPr="00E61115">
        <w:rPr>
          <w:lang w:val="en-ID"/>
        </w:rPr>
        <w:t xml:space="preserve"> </w:t>
      </w:r>
      <w:proofErr w:type="spellStart"/>
      <w:r w:rsidRPr="00E61115">
        <w:rPr>
          <w:lang w:val="en-ID"/>
        </w:rPr>
        <w:t>laba</w:t>
      </w:r>
      <w:proofErr w:type="spellEnd"/>
      <w:r w:rsidRPr="00E61115">
        <w:rPr>
          <w:lang w:val="en-ID"/>
        </w:rPr>
        <w:t xml:space="preserve"> </w:t>
      </w:r>
      <w:proofErr w:type="spellStart"/>
      <w:r w:rsidRPr="00E61115">
        <w:rPr>
          <w:lang w:val="en-ID"/>
        </w:rPr>
        <w:t>rugi</w:t>
      </w:r>
      <w:proofErr w:type="spellEnd"/>
      <w:r w:rsidRPr="00E61115">
        <w:rPr>
          <w:lang w:val="en-ID"/>
        </w:rPr>
        <w:t xml:space="preserve"> </w:t>
      </w:r>
      <w:proofErr w:type="spellStart"/>
      <w:r w:rsidRPr="00E61115">
        <w:rPr>
          <w:lang w:val="en-ID"/>
        </w:rPr>
        <w:t>selama</w:t>
      </w:r>
      <w:proofErr w:type="spellEnd"/>
      <w:r w:rsidRPr="00E61115">
        <w:rPr>
          <w:lang w:val="en-ID"/>
        </w:rPr>
        <w:t xml:space="preserve"> 10 </w:t>
      </w:r>
      <w:proofErr w:type="spellStart"/>
      <w:r w:rsidRPr="00E61115">
        <w:rPr>
          <w:lang w:val="en-ID"/>
        </w:rPr>
        <w:t>tahun</w:t>
      </w:r>
      <w:proofErr w:type="spellEnd"/>
      <w:r w:rsidRPr="00E61115">
        <w:rPr>
          <w:lang w:val="en-ID"/>
        </w:rPr>
        <w:t xml:space="preserve"> </w:t>
      </w:r>
      <w:proofErr w:type="spellStart"/>
      <w:r w:rsidRPr="00E61115">
        <w:rPr>
          <w:lang w:val="en-ID"/>
        </w:rPr>
        <w:t>mulai</w:t>
      </w:r>
      <w:proofErr w:type="spellEnd"/>
      <w:r w:rsidRPr="00E61115">
        <w:rPr>
          <w:lang w:val="en-ID"/>
        </w:rPr>
        <w:t xml:space="preserve"> </w:t>
      </w:r>
      <w:proofErr w:type="spellStart"/>
      <w:r w:rsidRPr="00E61115">
        <w:rPr>
          <w:lang w:val="en-ID"/>
        </w:rPr>
        <w:t>dari</w:t>
      </w:r>
      <w:proofErr w:type="spellEnd"/>
      <w:r w:rsidRPr="00E61115">
        <w:rPr>
          <w:lang w:val="en-ID"/>
        </w:rPr>
        <w:t xml:space="preserve"> 2015 </w:t>
      </w:r>
      <w:proofErr w:type="spellStart"/>
      <w:r w:rsidRPr="00E61115">
        <w:rPr>
          <w:lang w:val="en-ID"/>
        </w:rPr>
        <w:t>sampai</w:t>
      </w:r>
      <w:proofErr w:type="spellEnd"/>
      <w:r w:rsidRPr="00E61115">
        <w:rPr>
          <w:lang w:val="en-ID"/>
        </w:rPr>
        <w:t xml:space="preserve"> </w:t>
      </w:r>
      <w:proofErr w:type="spellStart"/>
      <w:r w:rsidRPr="00E61115">
        <w:rPr>
          <w:lang w:val="en-ID"/>
        </w:rPr>
        <w:t>dengan</w:t>
      </w:r>
      <w:proofErr w:type="spellEnd"/>
      <w:r w:rsidRPr="00E61115">
        <w:rPr>
          <w:lang w:val="en-ID"/>
        </w:rPr>
        <w:t xml:space="preserve"> 2024.</w:t>
      </w:r>
      <w:r w:rsidRPr="00E61115">
        <w:t xml:space="preserve"> </w:t>
      </w:r>
      <w:r w:rsidRPr="00E61115">
        <w:rPr>
          <w:lang w:val="en-ID"/>
        </w:rPr>
        <w:t xml:space="preserve">Teknik </w:t>
      </w:r>
      <w:proofErr w:type="spellStart"/>
      <w:r w:rsidRPr="00E61115">
        <w:rPr>
          <w:lang w:val="en-ID"/>
        </w:rPr>
        <w:t>analisis</w:t>
      </w:r>
      <w:proofErr w:type="spellEnd"/>
      <w:r w:rsidRPr="00E61115">
        <w:rPr>
          <w:lang w:val="en-ID"/>
        </w:rPr>
        <w:t xml:space="preserve"> data yang </w:t>
      </w:r>
      <w:proofErr w:type="spellStart"/>
      <w:r w:rsidRPr="00E61115">
        <w:rPr>
          <w:lang w:val="en-ID"/>
        </w:rPr>
        <w:t>penulis</w:t>
      </w:r>
      <w:proofErr w:type="spellEnd"/>
      <w:r w:rsidRPr="00E61115">
        <w:rPr>
          <w:lang w:val="en-ID"/>
        </w:rPr>
        <w:t xml:space="preserve"> </w:t>
      </w:r>
      <w:proofErr w:type="spellStart"/>
      <w:r w:rsidRPr="00E61115">
        <w:rPr>
          <w:lang w:val="en-ID"/>
        </w:rPr>
        <w:t>gunakan</w:t>
      </w:r>
      <w:proofErr w:type="spellEnd"/>
      <w:r w:rsidRPr="00E61115">
        <w:rPr>
          <w:lang w:val="en-ID"/>
        </w:rPr>
        <w:t xml:space="preserve"> </w:t>
      </w:r>
      <w:proofErr w:type="spellStart"/>
      <w:r w:rsidRPr="00E61115">
        <w:rPr>
          <w:lang w:val="en-ID"/>
        </w:rPr>
        <w:t>yaitu</w:t>
      </w:r>
      <w:proofErr w:type="spellEnd"/>
      <w:r w:rsidRPr="00E61115">
        <w:rPr>
          <w:lang w:val="en-ID"/>
        </w:rPr>
        <w:t xml:space="preserve"> </w:t>
      </w:r>
      <w:proofErr w:type="spellStart"/>
      <w:r w:rsidRPr="00E61115">
        <w:rPr>
          <w:lang w:val="en-ID"/>
        </w:rPr>
        <w:t>teknik</w:t>
      </w:r>
      <w:proofErr w:type="spellEnd"/>
      <w:r w:rsidRPr="00E61115">
        <w:rPr>
          <w:lang w:val="en-ID"/>
        </w:rPr>
        <w:t xml:space="preserve"> </w:t>
      </w:r>
      <w:proofErr w:type="spellStart"/>
      <w:r w:rsidRPr="00E61115">
        <w:rPr>
          <w:lang w:val="en-ID"/>
        </w:rPr>
        <w:t>analisis</w:t>
      </w:r>
      <w:proofErr w:type="spellEnd"/>
      <w:r w:rsidRPr="00E61115">
        <w:rPr>
          <w:lang w:val="en-ID"/>
        </w:rPr>
        <w:t xml:space="preserve"> </w:t>
      </w:r>
      <w:proofErr w:type="spellStart"/>
      <w:r w:rsidRPr="00E61115">
        <w:rPr>
          <w:lang w:val="en-ID"/>
        </w:rPr>
        <w:t>kebangkrutan</w:t>
      </w:r>
      <w:proofErr w:type="spellEnd"/>
      <w:r w:rsidRPr="00E61115">
        <w:rPr>
          <w:lang w:val="en-ID"/>
        </w:rPr>
        <w:t xml:space="preserve"> </w:t>
      </w:r>
      <w:proofErr w:type="spellStart"/>
      <w:r w:rsidRPr="00E61115">
        <w:rPr>
          <w:lang w:val="en-ID"/>
        </w:rPr>
        <w:t>perusahaan</w:t>
      </w:r>
      <w:proofErr w:type="spellEnd"/>
      <w:r w:rsidRPr="00E61115">
        <w:rPr>
          <w:lang w:val="en-ID"/>
        </w:rPr>
        <w:t xml:space="preserve">, </w:t>
      </w:r>
      <w:proofErr w:type="spellStart"/>
      <w:r w:rsidRPr="00E61115">
        <w:rPr>
          <w:lang w:val="en-ID"/>
        </w:rPr>
        <w:t>sesuai</w:t>
      </w:r>
      <w:proofErr w:type="spellEnd"/>
      <w:r w:rsidRPr="00E61115">
        <w:rPr>
          <w:lang w:val="en-ID"/>
        </w:rPr>
        <w:t xml:space="preserve"> </w:t>
      </w:r>
      <w:proofErr w:type="spellStart"/>
      <w:r w:rsidRPr="00E61115">
        <w:rPr>
          <w:lang w:val="en-ID"/>
        </w:rPr>
        <w:t>dengan</w:t>
      </w:r>
      <w:proofErr w:type="spellEnd"/>
      <w:r w:rsidRPr="00E61115">
        <w:rPr>
          <w:lang w:val="en-ID"/>
        </w:rPr>
        <w:t xml:space="preserve"> </w:t>
      </w:r>
      <w:proofErr w:type="spellStart"/>
      <w:r w:rsidRPr="00E61115">
        <w:rPr>
          <w:lang w:val="en-ID"/>
        </w:rPr>
        <w:t>variabel</w:t>
      </w:r>
      <w:proofErr w:type="spellEnd"/>
      <w:r w:rsidRPr="00E61115">
        <w:rPr>
          <w:lang w:val="en-ID"/>
        </w:rPr>
        <w:t xml:space="preserve"> yang </w:t>
      </w:r>
      <w:proofErr w:type="spellStart"/>
      <w:r w:rsidRPr="00E61115">
        <w:rPr>
          <w:lang w:val="en-ID"/>
        </w:rPr>
        <w:t>ditentukan</w:t>
      </w:r>
      <w:proofErr w:type="spellEnd"/>
      <w:r w:rsidRPr="00E61115">
        <w:rPr>
          <w:lang w:val="en-ID"/>
        </w:rPr>
        <w:t xml:space="preserve"> </w:t>
      </w:r>
      <w:proofErr w:type="spellStart"/>
      <w:r w:rsidRPr="00E61115">
        <w:rPr>
          <w:lang w:val="en-ID"/>
        </w:rPr>
        <w:t>dengan</w:t>
      </w:r>
      <w:proofErr w:type="spellEnd"/>
      <w:r w:rsidRPr="00E61115">
        <w:rPr>
          <w:lang w:val="en-ID"/>
        </w:rPr>
        <w:t xml:space="preserve"> </w:t>
      </w:r>
      <w:proofErr w:type="spellStart"/>
      <w:r w:rsidRPr="00E61115">
        <w:rPr>
          <w:lang w:val="en-ID"/>
        </w:rPr>
        <w:t>menggunakan</w:t>
      </w:r>
      <w:proofErr w:type="spellEnd"/>
      <w:r w:rsidRPr="00E61115">
        <w:rPr>
          <w:lang w:val="en-ID"/>
        </w:rPr>
        <w:t xml:space="preserve"> Metode Altman Z-Score dan Metode Zmijewski</w:t>
      </w:r>
      <w:r>
        <w:rPr>
          <w:lang w:val="en-ID"/>
        </w:rPr>
        <w:t>.</w:t>
      </w:r>
    </w:p>
    <w:p w14:paraId="30783628" w14:textId="77777777" w:rsidR="00763421" w:rsidRDefault="00763421">
      <w:pPr>
        <w:pStyle w:val="BodyText"/>
        <w:spacing w:before="33"/>
        <w:jc w:val="left"/>
      </w:pPr>
    </w:p>
    <w:p w14:paraId="0EC26404" w14:textId="77777777" w:rsidR="00763421" w:rsidRDefault="008C45A2">
      <w:pPr>
        <w:pStyle w:val="Heading2"/>
        <w:jc w:val="both"/>
      </w:pPr>
      <w:r>
        <w:t>HASIL</w:t>
      </w:r>
      <w:r>
        <w:rPr>
          <w:spacing w:val="20"/>
        </w:rPr>
        <w:t xml:space="preserve"> </w:t>
      </w:r>
      <w:r>
        <w:t>PENELITIAN</w:t>
      </w:r>
      <w:r>
        <w:rPr>
          <w:spacing w:val="17"/>
        </w:rPr>
        <w:t xml:space="preserve"> </w:t>
      </w:r>
      <w:r>
        <w:t>DAN</w:t>
      </w:r>
      <w:r>
        <w:rPr>
          <w:spacing w:val="21"/>
        </w:rPr>
        <w:t xml:space="preserve"> </w:t>
      </w:r>
      <w:r>
        <w:rPr>
          <w:spacing w:val="-2"/>
        </w:rPr>
        <w:t>PEMBAHASAN</w:t>
      </w:r>
    </w:p>
    <w:p w14:paraId="5283ABDE" w14:textId="77777777" w:rsidR="00763421" w:rsidRDefault="008C45A2">
      <w:pPr>
        <w:pStyle w:val="Heading3"/>
        <w:spacing w:before="42"/>
        <w:ind w:left="316"/>
      </w:pPr>
      <w:r>
        <w:t>Gambaran</w:t>
      </w:r>
      <w:r>
        <w:rPr>
          <w:spacing w:val="20"/>
        </w:rPr>
        <w:t xml:space="preserve"> </w:t>
      </w:r>
      <w:r>
        <w:t>Umum</w:t>
      </w:r>
      <w:r>
        <w:rPr>
          <w:spacing w:val="17"/>
        </w:rPr>
        <w:t xml:space="preserve"> </w:t>
      </w:r>
      <w:proofErr w:type="spellStart"/>
      <w:r>
        <w:t>Objek</w:t>
      </w:r>
      <w:proofErr w:type="spellEnd"/>
      <w:r>
        <w:rPr>
          <w:spacing w:val="18"/>
        </w:rPr>
        <w:t xml:space="preserve"> </w:t>
      </w:r>
      <w:proofErr w:type="spellStart"/>
      <w:r>
        <w:rPr>
          <w:spacing w:val="-2"/>
        </w:rPr>
        <w:t>Penelitian</w:t>
      </w:r>
      <w:proofErr w:type="spellEnd"/>
    </w:p>
    <w:p w14:paraId="31051F36" w14:textId="3D645391" w:rsidR="00ED6288" w:rsidRDefault="00ED6288" w:rsidP="00C17F5C">
      <w:pPr>
        <w:pStyle w:val="BodyText"/>
        <w:spacing w:before="54" w:line="283" w:lineRule="auto"/>
        <w:ind w:left="316" w:right="677" w:firstLine="676"/>
        <w:rPr>
          <w:lang w:val="en-ID"/>
        </w:rPr>
      </w:pPr>
      <w:r w:rsidRPr="00ED6288">
        <w:rPr>
          <w:lang w:val="en-ID"/>
        </w:rPr>
        <w:t xml:space="preserve">PT Pan Brothers </w:t>
      </w:r>
      <w:proofErr w:type="spellStart"/>
      <w:r w:rsidRPr="00ED6288">
        <w:rPr>
          <w:lang w:val="en-ID"/>
        </w:rPr>
        <w:t>Tbk</w:t>
      </w:r>
      <w:proofErr w:type="spellEnd"/>
      <w:r w:rsidRPr="00ED6288">
        <w:rPr>
          <w:lang w:val="en-ID"/>
        </w:rPr>
        <w:t xml:space="preserve"> (PBRX) </w:t>
      </w:r>
      <w:proofErr w:type="spellStart"/>
      <w:r w:rsidRPr="00ED6288">
        <w:rPr>
          <w:lang w:val="en-ID"/>
        </w:rPr>
        <w:t>adalah</w:t>
      </w:r>
      <w:proofErr w:type="spellEnd"/>
      <w:r w:rsidRPr="00ED6288">
        <w:rPr>
          <w:lang w:val="en-ID"/>
        </w:rPr>
        <w:t xml:space="preserve"> salah </w:t>
      </w:r>
      <w:proofErr w:type="spellStart"/>
      <w:r w:rsidRPr="00ED6288">
        <w:rPr>
          <w:lang w:val="en-ID"/>
        </w:rPr>
        <w:t>satu</w:t>
      </w:r>
      <w:proofErr w:type="spellEnd"/>
      <w:r w:rsidRPr="00ED6288">
        <w:rPr>
          <w:lang w:val="en-ID"/>
        </w:rPr>
        <w:t xml:space="preserve"> </w:t>
      </w:r>
      <w:proofErr w:type="spellStart"/>
      <w:r w:rsidRPr="00ED6288">
        <w:rPr>
          <w:lang w:val="en-ID"/>
        </w:rPr>
        <w:t>perusahaan</w:t>
      </w:r>
      <w:proofErr w:type="spellEnd"/>
      <w:r w:rsidRPr="00ED6288">
        <w:rPr>
          <w:lang w:val="en-ID"/>
        </w:rPr>
        <w:t xml:space="preserve"> </w:t>
      </w:r>
      <w:proofErr w:type="spellStart"/>
      <w:r w:rsidRPr="00ED6288">
        <w:rPr>
          <w:lang w:val="en-ID"/>
        </w:rPr>
        <w:t>garmen</w:t>
      </w:r>
      <w:proofErr w:type="spellEnd"/>
      <w:r w:rsidRPr="00ED6288">
        <w:rPr>
          <w:lang w:val="en-ID"/>
        </w:rPr>
        <w:t xml:space="preserve"> </w:t>
      </w:r>
      <w:proofErr w:type="spellStart"/>
      <w:r w:rsidRPr="00ED6288">
        <w:rPr>
          <w:lang w:val="en-ID"/>
        </w:rPr>
        <w:t>manufaktur</w:t>
      </w:r>
      <w:proofErr w:type="spellEnd"/>
      <w:r w:rsidRPr="00ED6288">
        <w:rPr>
          <w:lang w:val="en-ID"/>
        </w:rPr>
        <w:t xml:space="preserve"> </w:t>
      </w:r>
      <w:proofErr w:type="spellStart"/>
      <w:r w:rsidRPr="00ED6288">
        <w:rPr>
          <w:lang w:val="en-ID"/>
        </w:rPr>
        <w:t>terbesar</w:t>
      </w:r>
      <w:proofErr w:type="spellEnd"/>
      <w:r w:rsidRPr="00ED6288">
        <w:rPr>
          <w:lang w:val="en-ID"/>
        </w:rPr>
        <w:t xml:space="preserve"> di Indonesia. </w:t>
      </w:r>
      <w:proofErr w:type="spellStart"/>
      <w:r w:rsidRPr="00ED6288">
        <w:rPr>
          <w:lang w:val="en-ID"/>
        </w:rPr>
        <w:t>Dengan</w:t>
      </w:r>
      <w:proofErr w:type="spellEnd"/>
      <w:r w:rsidRPr="00ED6288">
        <w:rPr>
          <w:lang w:val="en-ID"/>
        </w:rPr>
        <w:t xml:space="preserve"> </w:t>
      </w:r>
      <w:proofErr w:type="spellStart"/>
      <w:r w:rsidRPr="00ED6288">
        <w:rPr>
          <w:lang w:val="en-ID"/>
        </w:rPr>
        <w:t>kantor</w:t>
      </w:r>
      <w:proofErr w:type="spellEnd"/>
      <w:r w:rsidRPr="00ED6288">
        <w:rPr>
          <w:lang w:val="en-ID"/>
        </w:rPr>
        <w:t xml:space="preserve"> </w:t>
      </w:r>
      <w:proofErr w:type="spellStart"/>
      <w:r w:rsidRPr="00ED6288">
        <w:rPr>
          <w:lang w:val="en-ID"/>
        </w:rPr>
        <w:t>pusat</w:t>
      </w:r>
      <w:proofErr w:type="spellEnd"/>
      <w:r w:rsidRPr="00ED6288">
        <w:rPr>
          <w:lang w:val="en-ID"/>
        </w:rPr>
        <w:t xml:space="preserve"> di Tangerang dan </w:t>
      </w:r>
      <w:proofErr w:type="spellStart"/>
      <w:r w:rsidRPr="00ED6288">
        <w:rPr>
          <w:lang w:val="en-ID"/>
        </w:rPr>
        <w:t>fasilitas</w:t>
      </w:r>
      <w:proofErr w:type="spellEnd"/>
      <w:r w:rsidRPr="00ED6288">
        <w:rPr>
          <w:lang w:val="en-ID"/>
        </w:rPr>
        <w:t xml:space="preserve"> </w:t>
      </w:r>
      <w:proofErr w:type="spellStart"/>
      <w:r w:rsidRPr="00ED6288">
        <w:rPr>
          <w:lang w:val="en-ID"/>
        </w:rPr>
        <w:t>pabrik</w:t>
      </w:r>
      <w:proofErr w:type="spellEnd"/>
      <w:r w:rsidRPr="00ED6288">
        <w:rPr>
          <w:lang w:val="en-ID"/>
        </w:rPr>
        <w:t xml:space="preserve"> yang </w:t>
      </w:r>
      <w:proofErr w:type="spellStart"/>
      <w:r w:rsidRPr="00ED6288">
        <w:rPr>
          <w:lang w:val="en-ID"/>
        </w:rPr>
        <w:t>berlokasi</w:t>
      </w:r>
      <w:proofErr w:type="spellEnd"/>
      <w:r w:rsidRPr="00ED6288">
        <w:rPr>
          <w:lang w:val="en-ID"/>
        </w:rPr>
        <w:t xml:space="preserve"> di Tangerang, </w:t>
      </w:r>
      <w:proofErr w:type="spellStart"/>
      <w:r w:rsidRPr="00ED6288">
        <w:rPr>
          <w:lang w:val="en-ID"/>
        </w:rPr>
        <w:t>Boyolali</w:t>
      </w:r>
      <w:proofErr w:type="spellEnd"/>
      <w:r w:rsidRPr="00ED6288">
        <w:rPr>
          <w:lang w:val="en-ID"/>
        </w:rPr>
        <w:t xml:space="preserve">, </w:t>
      </w:r>
      <w:proofErr w:type="spellStart"/>
      <w:r w:rsidRPr="00ED6288">
        <w:rPr>
          <w:lang w:val="en-ID"/>
        </w:rPr>
        <w:t>Sragen</w:t>
      </w:r>
      <w:proofErr w:type="spellEnd"/>
      <w:r w:rsidRPr="00ED6288">
        <w:rPr>
          <w:lang w:val="en-ID"/>
        </w:rPr>
        <w:t xml:space="preserve">, </w:t>
      </w:r>
      <w:proofErr w:type="spellStart"/>
      <w:r w:rsidRPr="00ED6288">
        <w:rPr>
          <w:lang w:val="en-ID"/>
        </w:rPr>
        <w:t>Ungaran</w:t>
      </w:r>
      <w:proofErr w:type="spellEnd"/>
      <w:r w:rsidRPr="00ED6288">
        <w:rPr>
          <w:lang w:val="en-ID"/>
        </w:rPr>
        <w:t xml:space="preserve"> dan </w:t>
      </w:r>
      <w:proofErr w:type="spellStart"/>
      <w:r w:rsidRPr="00ED6288">
        <w:rPr>
          <w:lang w:val="en-ID"/>
        </w:rPr>
        <w:t>Tasikmalaya</w:t>
      </w:r>
      <w:proofErr w:type="spellEnd"/>
      <w:r w:rsidRPr="00ED6288">
        <w:rPr>
          <w:lang w:val="en-ID"/>
        </w:rPr>
        <w:t xml:space="preserve">, PBRX dan </w:t>
      </w:r>
      <w:proofErr w:type="spellStart"/>
      <w:r w:rsidRPr="00ED6288">
        <w:rPr>
          <w:lang w:val="en-ID"/>
        </w:rPr>
        <w:t>anak</w:t>
      </w:r>
      <w:proofErr w:type="spellEnd"/>
      <w:r w:rsidRPr="00ED6288">
        <w:rPr>
          <w:lang w:val="en-ID"/>
        </w:rPr>
        <w:t xml:space="preserve"> </w:t>
      </w:r>
      <w:proofErr w:type="spellStart"/>
      <w:r w:rsidRPr="00ED6288">
        <w:rPr>
          <w:lang w:val="en-ID"/>
        </w:rPr>
        <w:t>perusahaannya</w:t>
      </w:r>
      <w:proofErr w:type="spellEnd"/>
      <w:r w:rsidRPr="00ED6288">
        <w:rPr>
          <w:lang w:val="en-ID"/>
        </w:rPr>
        <w:t xml:space="preserve"> </w:t>
      </w:r>
      <w:proofErr w:type="spellStart"/>
      <w:r w:rsidRPr="00ED6288">
        <w:rPr>
          <w:lang w:val="en-ID"/>
        </w:rPr>
        <w:t>memproduksi</w:t>
      </w:r>
      <w:proofErr w:type="spellEnd"/>
      <w:r w:rsidRPr="00ED6288">
        <w:rPr>
          <w:lang w:val="en-ID"/>
        </w:rPr>
        <w:t xml:space="preserve"> </w:t>
      </w:r>
      <w:proofErr w:type="spellStart"/>
      <w:r w:rsidRPr="00ED6288">
        <w:rPr>
          <w:lang w:val="en-ID"/>
        </w:rPr>
        <w:t>semua</w:t>
      </w:r>
      <w:proofErr w:type="spellEnd"/>
      <w:r w:rsidRPr="00ED6288">
        <w:rPr>
          <w:lang w:val="en-ID"/>
        </w:rPr>
        <w:t xml:space="preserve"> </w:t>
      </w:r>
      <w:proofErr w:type="spellStart"/>
      <w:r w:rsidRPr="00ED6288">
        <w:rPr>
          <w:lang w:val="en-ID"/>
        </w:rPr>
        <w:lastRenderedPageBreak/>
        <w:t>jenis</w:t>
      </w:r>
      <w:proofErr w:type="spellEnd"/>
      <w:r w:rsidRPr="00ED6288">
        <w:rPr>
          <w:lang w:val="en-ID"/>
        </w:rPr>
        <w:t xml:space="preserve"> </w:t>
      </w:r>
      <w:proofErr w:type="spellStart"/>
      <w:r w:rsidRPr="00ED6288">
        <w:rPr>
          <w:lang w:val="en-ID"/>
        </w:rPr>
        <w:t>garmen</w:t>
      </w:r>
      <w:proofErr w:type="spellEnd"/>
      <w:r w:rsidRPr="00ED6288">
        <w:rPr>
          <w:lang w:val="en-ID"/>
        </w:rPr>
        <w:t xml:space="preserve"> </w:t>
      </w:r>
      <w:proofErr w:type="spellStart"/>
      <w:r w:rsidRPr="00ED6288">
        <w:rPr>
          <w:lang w:val="en-ID"/>
        </w:rPr>
        <w:t>dengan</w:t>
      </w:r>
      <w:proofErr w:type="spellEnd"/>
      <w:r w:rsidRPr="00ED6288">
        <w:rPr>
          <w:lang w:val="en-ID"/>
        </w:rPr>
        <w:t xml:space="preserve"> </w:t>
      </w:r>
      <w:proofErr w:type="spellStart"/>
      <w:r w:rsidRPr="00ED6288">
        <w:rPr>
          <w:lang w:val="en-ID"/>
        </w:rPr>
        <w:t>menggunakan</w:t>
      </w:r>
      <w:proofErr w:type="spellEnd"/>
      <w:r w:rsidRPr="00ED6288">
        <w:rPr>
          <w:lang w:val="en-ID"/>
        </w:rPr>
        <w:t xml:space="preserve"> </w:t>
      </w:r>
      <w:proofErr w:type="spellStart"/>
      <w:r w:rsidRPr="00ED6288">
        <w:rPr>
          <w:lang w:val="en-ID"/>
        </w:rPr>
        <w:t>berbagai</w:t>
      </w:r>
      <w:proofErr w:type="spellEnd"/>
      <w:r w:rsidRPr="00ED6288">
        <w:rPr>
          <w:lang w:val="en-ID"/>
        </w:rPr>
        <w:t xml:space="preserve"> </w:t>
      </w:r>
      <w:proofErr w:type="spellStart"/>
      <w:r w:rsidRPr="00ED6288">
        <w:rPr>
          <w:lang w:val="en-ID"/>
        </w:rPr>
        <w:t>jenis</w:t>
      </w:r>
      <w:proofErr w:type="spellEnd"/>
      <w:r w:rsidRPr="00ED6288">
        <w:rPr>
          <w:lang w:val="en-ID"/>
        </w:rPr>
        <w:t xml:space="preserve"> </w:t>
      </w:r>
      <w:proofErr w:type="spellStart"/>
      <w:r w:rsidRPr="00ED6288">
        <w:rPr>
          <w:lang w:val="en-ID"/>
        </w:rPr>
        <w:t>kain</w:t>
      </w:r>
      <w:proofErr w:type="spellEnd"/>
      <w:r w:rsidRPr="00ED6288">
        <w:rPr>
          <w:lang w:val="en-ID"/>
        </w:rPr>
        <w:t xml:space="preserve">, </w:t>
      </w:r>
      <w:proofErr w:type="spellStart"/>
      <w:r w:rsidRPr="00ED6288">
        <w:rPr>
          <w:lang w:val="en-ID"/>
        </w:rPr>
        <w:t>mulai</w:t>
      </w:r>
      <w:proofErr w:type="spellEnd"/>
      <w:r w:rsidRPr="00ED6288">
        <w:rPr>
          <w:lang w:val="en-ID"/>
        </w:rPr>
        <w:t xml:space="preserve"> </w:t>
      </w:r>
      <w:proofErr w:type="spellStart"/>
      <w:r w:rsidRPr="00ED6288">
        <w:rPr>
          <w:lang w:val="en-ID"/>
        </w:rPr>
        <w:t>dari</w:t>
      </w:r>
      <w:proofErr w:type="spellEnd"/>
      <w:r w:rsidRPr="00ED6288">
        <w:rPr>
          <w:lang w:val="en-ID"/>
        </w:rPr>
        <w:t xml:space="preserve"> performance wear </w:t>
      </w:r>
      <w:proofErr w:type="spellStart"/>
      <w:r w:rsidRPr="00ED6288">
        <w:rPr>
          <w:lang w:val="en-ID"/>
        </w:rPr>
        <w:t>hingga</w:t>
      </w:r>
      <w:proofErr w:type="spellEnd"/>
      <w:r w:rsidRPr="00ED6288">
        <w:rPr>
          <w:lang w:val="en-ID"/>
        </w:rPr>
        <w:t xml:space="preserve"> woven garments.</w:t>
      </w:r>
    </w:p>
    <w:p w14:paraId="746B8C8C" w14:textId="7BFF4421" w:rsidR="00ED6288" w:rsidRPr="00C17F5C" w:rsidRDefault="00ED6288" w:rsidP="00C17F5C">
      <w:pPr>
        <w:pStyle w:val="BodyText"/>
        <w:spacing w:before="54" w:line="283" w:lineRule="auto"/>
        <w:ind w:left="316" w:right="677" w:firstLine="676"/>
        <w:rPr>
          <w:lang w:val="en-ID"/>
        </w:rPr>
      </w:pPr>
      <w:proofErr w:type="spellStart"/>
      <w:r w:rsidRPr="00ED6288">
        <w:rPr>
          <w:lang w:val="en-ID"/>
        </w:rPr>
        <w:t>Tahun</w:t>
      </w:r>
      <w:proofErr w:type="spellEnd"/>
      <w:r w:rsidRPr="00ED6288">
        <w:rPr>
          <w:lang w:val="en-ID"/>
        </w:rPr>
        <w:t xml:space="preserve"> 1980 </w:t>
      </w:r>
      <w:proofErr w:type="spellStart"/>
      <w:r w:rsidRPr="00ED6288">
        <w:rPr>
          <w:lang w:val="en-ID"/>
        </w:rPr>
        <w:t>Berdiri</w:t>
      </w:r>
      <w:proofErr w:type="spellEnd"/>
      <w:r w:rsidRPr="00ED6288">
        <w:rPr>
          <w:lang w:val="en-ID"/>
        </w:rPr>
        <w:t xml:space="preserve"> pada </w:t>
      </w:r>
      <w:proofErr w:type="spellStart"/>
      <w:r w:rsidRPr="00ED6288">
        <w:rPr>
          <w:lang w:val="en-ID"/>
        </w:rPr>
        <w:t>tanggal</w:t>
      </w:r>
      <w:proofErr w:type="spellEnd"/>
      <w:r w:rsidRPr="00ED6288">
        <w:rPr>
          <w:lang w:val="en-ID"/>
        </w:rPr>
        <w:t xml:space="preserve"> 21 Agustus </w:t>
      </w:r>
      <w:proofErr w:type="spellStart"/>
      <w:r w:rsidRPr="00ED6288">
        <w:rPr>
          <w:lang w:val="en-ID"/>
        </w:rPr>
        <w:t>sebagai</w:t>
      </w:r>
      <w:proofErr w:type="spellEnd"/>
      <w:r w:rsidRPr="00ED6288">
        <w:rPr>
          <w:lang w:val="en-ID"/>
        </w:rPr>
        <w:t xml:space="preserve"> </w:t>
      </w:r>
      <w:proofErr w:type="spellStart"/>
      <w:r w:rsidRPr="00ED6288">
        <w:rPr>
          <w:lang w:val="en-ID"/>
        </w:rPr>
        <w:t>perusahaan</w:t>
      </w:r>
      <w:proofErr w:type="spellEnd"/>
      <w:r w:rsidRPr="00ED6288">
        <w:rPr>
          <w:lang w:val="en-ID"/>
        </w:rPr>
        <w:t xml:space="preserve"> yang </w:t>
      </w:r>
      <w:proofErr w:type="spellStart"/>
      <w:r w:rsidRPr="00ED6288">
        <w:rPr>
          <w:lang w:val="en-ID"/>
        </w:rPr>
        <w:t>bergerak</w:t>
      </w:r>
      <w:proofErr w:type="spellEnd"/>
      <w:r w:rsidRPr="00ED6288">
        <w:rPr>
          <w:lang w:val="en-ID"/>
        </w:rPr>
        <w:t xml:space="preserve"> di </w:t>
      </w:r>
      <w:proofErr w:type="spellStart"/>
      <w:r w:rsidRPr="00ED6288">
        <w:rPr>
          <w:lang w:val="en-ID"/>
        </w:rPr>
        <w:t>industri</w:t>
      </w:r>
      <w:proofErr w:type="spellEnd"/>
      <w:r w:rsidRPr="00ED6288">
        <w:rPr>
          <w:lang w:val="en-ID"/>
        </w:rPr>
        <w:t xml:space="preserve"> </w:t>
      </w:r>
      <w:proofErr w:type="spellStart"/>
      <w:r w:rsidRPr="00ED6288">
        <w:rPr>
          <w:lang w:val="en-ID"/>
        </w:rPr>
        <w:t>garmen</w:t>
      </w:r>
      <w:proofErr w:type="spellEnd"/>
      <w:r w:rsidRPr="00ED6288">
        <w:rPr>
          <w:lang w:val="en-ID"/>
        </w:rPr>
        <w:t xml:space="preserve"> di Tangerang, Banten, Indonesia, 1990 </w:t>
      </w:r>
      <w:proofErr w:type="spellStart"/>
      <w:r w:rsidRPr="00ED6288">
        <w:rPr>
          <w:lang w:val="en-ID"/>
        </w:rPr>
        <w:t>Terdaftar</w:t>
      </w:r>
      <w:proofErr w:type="spellEnd"/>
      <w:r w:rsidRPr="00ED6288">
        <w:rPr>
          <w:lang w:val="en-ID"/>
        </w:rPr>
        <w:t xml:space="preserve"> </w:t>
      </w:r>
      <w:proofErr w:type="spellStart"/>
      <w:r w:rsidRPr="00ED6288">
        <w:rPr>
          <w:lang w:val="en-ID"/>
        </w:rPr>
        <w:t>sebagai</w:t>
      </w:r>
      <w:proofErr w:type="spellEnd"/>
      <w:r w:rsidRPr="00ED6288">
        <w:rPr>
          <w:lang w:val="en-ID"/>
        </w:rPr>
        <w:t xml:space="preserve"> Perusahaan Terbuka (PBRX) di Indonesia Bursa </w:t>
      </w:r>
      <w:proofErr w:type="spellStart"/>
      <w:r w:rsidRPr="00ED6288">
        <w:rPr>
          <w:lang w:val="en-ID"/>
        </w:rPr>
        <w:t>Efek</w:t>
      </w:r>
      <w:proofErr w:type="spellEnd"/>
      <w:r w:rsidRPr="00ED6288">
        <w:rPr>
          <w:lang w:val="en-ID"/>
        </w:rPr>
        <w:t xml:space="preserve"> </w:t>
      </w:r>
      <w:proofErr w:type="spellStart"/>
      <w:r w:rsidRPr="00ED6288">
        <w:rPr>
          <w:lang w:val="en-ID"/>
        </w:rPr>
        <w:t>dengan</w:t>
      </w:r>
      <w:proofErr w:type="spellEnd"/>
      <w:r w:rsidRPr="00ED6288">
        <w:rPr>
          <w:lang w:val="en-ID"/>
        </w:rPr>
        <w:t xml:space="preserve"> </w:t>
      </w:r>
      <w:proofErr w:type="spellStart"/>
      <w:r w:rsidRPr="00ED6288">
        <w:rPr>
          <w:lang w:val="en-ID"/>
        </w:rPr>
        <w:t>saham</w:t>
      </w:r>
      <w:proofErr w:type="spellEnd"/>
      <w:r w:rsidRPr="00ED6288">
        <w:rPr>
          <w:lang w:val="en-ID"/>
        </w:rPr>
        <w:t xml:space="preserve"> yang </w:t>
      </w:r>
      <w:proofErr w:type="spellStart"/>
      <w:r w:rsidRPr="00ED6288">
        <w:rPr>
          <w:lang w:val="en-ID"/>
        </w:rPr>
        <w:t>ditawarkan</w:t>
      </w:r>
      <w:proofErr w:type="spellEnd"/>
      <w:r w:rsidRPr="00ED6288">
        <w:rPr>
          <w:lang w:val="en-ID"/>
        </w:rPr>
        <w:t xml:space="preserve"> </w:t>
      </w:r>
      <w:proofErr w:type="spellStart"/>
      <w:r w:rsidRPr="00ED6288">
        <w:rPr>
          <w:lang w:val="en-ID"/>
        </w:rPr>
        <w:t>kepada</w:t>
      </w:r>
      <w:proofErr w:type="spellEnd"/>
      <w:r w:rsidRPr="00ED6288">
        <w:rPr>
          <w:lang w:val="en-ID"/>
        </w:rPr>
        <w:t xml:space="preserve"> </w:t>
      </w:r>
      <w:proofErr w:type="spellStart"/>
      <w:r w:rsidRPr="00ED6288">
        <w:rPr>
          <w:lang w:val="en-ID"/>
        </w:rPr>
        <w:t>publik</w:t>
      </w:r>
      <w:proofErr w:type="spellEnd"/>
      <w:r w:rsidRPr="00ED6288">
        <w:rPr>
          <w:lang w:val="en-ID"/>
        </w:rPr>
        <w:t xml:space="preserve"> yang </w:t>
      </w:r>
      <w:proofErr w:type="spellStart"/>
      <w:r w:rsidRPr="00ED6288">
        <w:rPr>
          <w:lang w:val="en-ID"/>
        </w:rPr>
        <w:t>pertama</w:t>
      </w:r>
      <w:proofErr w:type="spellEnd"/>
      <w:r w:rsidRPr="00ED6288">
        <w:rPr>
          <w:lang w:val="en-ID"/>
        </w:rPr>
        <w:t xml:space="preserve"> kali, 1992 Saham bonus yang </w:t>
      </w:r>
      <w:proofErr w:type="spellStart"/>
      <w:r w:rsidRPr="00ED6288">
        <w:rPr>
          <w:lang w:val="en-ID"/>
        </w:rPr>
        <w:t>diterbitkan</w:t>
      </w:r>
      <w:proofErr w:type="spellEnd"/>
      <w:r w:rsidRPr="00ED6288">
        <w:rPr>
          <w:lang w:val="en-ID"/>
        </w:rPr>
        <w:t xml:space="preserve">-total </w:t>
      </w:r>
      <w:proofErr w:type="spellStart"/>
      <w:r w:rsidRPr="00ED6288">
        <w:rPr>
          <w:lang w:val="en-ID"/>
        </w:rPr>
        <w:t>saham</w:t>
      </w:r>
      <w:proofErr w:type="spellEnd"/>
      <w:r w:rsidRPr="00ED6288">
        <w:rPr>
          <w:lang w:val="en-ID"/>
        </w:rPr>
        <w:t xml:space="preserve"> </w:t>
      </w:r>
      <w:proofErr w:type="spellStart"/>
      <w:r w:rsidRPr="00ED6288">
        <w:rPr>
          <w:lang w:val="en-ID"/>
        </w:rPr>
        <w:t>meningkat</w:t>
      </w:r>
      <w:proofErr w:type="spellEnd"/>
      <w:r w:rsidRPr="00ED6288">
        <w:rPr>
          <w:lang w:val="en-ID"/>
        </w:rPr>
        <w:t xml:space="preserve"> </w:t>
      </w:r>
      <w:proofErr w:type="spellStart"/>
      <w:r w:rsidRPr="00ED6288">
        <w:rPr>
          <w:lang w:val="en-ID"/>
        </w:rPr>
        <w:t>menjadi</w:t>
      </w:r>
      <w:proofErr w:type="spellEnd"/>
      <w:r w:rsidRPr="00ED6288">
        <w:rPr>
          <w:lang w:val="en-ID"/>
        </w:rPr>
        <w:t xml:space="preserve"> 38,4 </w:t>
      </w:r>
      <w:proofErr w:type="spellStart"/>
      <w:r w:rsidRPr="00ED6288">
        <w:rPr>
          <w:lang w:val="en-ID"/>
        </w:rPr>
        <w:t>juta</w:t>
      </w:r>
      <w:proofErr w:type="spellEnd"/>
      <w:r w:rsidRPr="00ED6288">
        <w:rPr>
          <w:lang w:val="en-ID"/>
        </w:rPr>
        <w:t xml:space="preserve"> </w:t>
      </w:r>
      <w:proofErr w:type="spellStart"/>
      <w:r w:rsidRPr="00ED6288">
        <w:rPr>
          <w:lang w:val="en-ID"/>
        </w:rPr>
        <w:t>saham</w:t>
      </w:r>
      <w:proofErr w:type="spellEnd"/>
      <w:r w:rsidRPr="00ED6288">
        <w:rPr>
          <w:lang w:val="en-ID"/>
        </w:rPr>
        <w:t xml:space="preserve">, 2014 </w:t>
      </w:r>
      <w:proofErr w:type="spellStart"/>
      <w:r w:rsidRPr="00ED6288">
        <w:rPr>
          <w:lang w:val="en-ID"/>
        </w:rPr>
        <w:t>Mendirikan</w:t>
      </w:r>
      <w:proofErr w:type="spellEnd"/>
      <w:r w:rsidRPr="00ED6288">
        <w:rPr>
          <w:lang w:val="en-ID"/>
        </w:rPr>
        <w:t xml:space="preserve"> </w:t>
      </w:r>
      <w:proofErr w:type="spellStart"/>
      <w:r w:rsidRPr="00ED6288">
        <w:rPr>
          <w:lang w:val="en-ID"/>
        </w:rPr>
        <w:t>anak</w:t>
      </w:r>
      <w:proofErr w:type="spellEnd"/>
      <w:r w:rsidRPr="00ED6288">
        <w:rPr>
          <w:lang w:val="en-ID"/>
        </w:rPr>
        <w:t xml:space="preserve"> </w:t>
      </w:r>
      <w:proofErr w:type="spellStart"/>
      <w:r w:rsidRPr="00ED6288">
        <w:rPr>
          <w:lang w:val="en-ID"/>
        </w:rPr>
        <w:t>perusahaan</w:t>
      </w:r>
      <w:proofErr w:type="spellEnd"/>
      <w:r w:rsidRPr="00ED6288">
        <w:rPr>
          <w:lang w:val="en-ID"/>
        </w:rPr>
        <w:t xml:space="preserve"> </w:t>
      </w:r>
      <w:proofErr w:type="spellStart"/>
      <w:r w:rsidRPr="00ED6288">
        <w:rPr>
          <w:lang w:val="en-ID"/>
        </w:rPr>
        <w:t>seperti</w:t>
      </w:r>
      <w:proofErr w:type="spellEnd"/>
      <w:r w:rsidRPr="00ED6288">
        <w:rPr>
          <w:lang w:val="en-ID"/>
        </w:rPr>
        <w:t xml:space="preserve"> Cosmic Gear Ltd., Teodore Pan </w:t>
      </w:r>
      <w:proofErr w:type="spellStart"/>
      <w:r w:rsidRPr="00ED6288">
        <w:rPr>
          <w:lang w:val="en-ID"/>
        </w:rPr>
        <w:t>Garmindo</w:t>
      </w:r>
      <w:proofErr w:type="spellEnd"/>
      <w:r w:rsidRPr="00ED6288">
        <w:rPr>
          <w:lang w:val="en-ID"/>
        </w:rPr>
        <w:t xml:space="preserve"> (TPG), Victory Pan </w:t>
      </w:r>
      <w:proofErr w:type="spellStart"/>
      <w:r w:rsidRPr="00ED6288">
        <w:rPr>
          <w:lang w:val="en-ID"/>
        </w:rPr>
        <w:t>Multitex</w:t>
      </w:r>
      <w:proofErr w:type="spellEnd"/>
      <w:r w:rsidRPr="00ED6288">
        <w:rPr>
          <w:lang w:val="en-ID"/>
        </w:rPr>
        <w:t xml:space="preserve"> (VPM), </w:t>
      </w:r>
      <w:proofErr w:type="spellStart"/>
      <w:r w:rsidRPr="00ED6288">
        <w:rPr>
          <w:lang w:val="en-ID"/>
        </w:rPr>
        <w:t>Melakukan</w:t>
      </w:r>
      <w:proofErr w:type="spellEnd"/>
      <w:r w:rsidRPr="00ED6288">
        <w:rPr>
          <w:lang w:val="en-ID"/>
        </w:rPr>
        <w:t xml:space="preserve"> PUT </w:t>
      </w:r>
      <w:proofErr w:type="spellStart"/>
      <w:r w:rsidRPr="00ED6288">
        <w:rPr>
          <w:lang w:val="en-ID"/>
        </w:rPr>
        <w:t>ketiga</w:t>
      </w:r>
      <w:proofErr w:type="spellEnd"/>
      <w:r w:rsidRPr="00ED6288">
        <w:rPr>
          <w:lang w:val="en-ID"/>
        </w:rPr>
        <w:t xml:space="preserve">, </w:t>
      </w:r>
      <w:proofErr w:type="spellStart"/>
      <w:r w:rsidRPr="00ED6288">
        <w:rPr>
          <w:lang w:val="en-ID"/>
        </w:rPr>
        <w:t>meningkatkan</w:t>
      </w:r>
      <w:proofErr w:type="spellEnd"/>
      <w:r w:rsidRPr="00ED6288">
        <w:rPr>
          <w:lang w:val="en-ID"/>
        </w:rPr>
        <w:t xml:space="preserve"> total </w:t>
      </w:r>
      <w:proofErr w:type="spellStart"/>
      <w:r w:rsidRPr="00ED6288">
        <w:rPr>
          <w:lang w:val="en-ID"/>
        </w:rPr>
        <w:t>saham</w:t>
      </w:r>
      <w:proofErr w:type="spellEnd"/>
      <w:r w:rsidRPr="00ED6288">
        <w:rPr>
          <w:lang w:val="en-ID"/>
        </w:rPr>
        <w:t xml:space="preserve"> </w:t>
      </w:r>
      <w:proofErr w:type="spellStart"/>
      <w:r w:rsidRPr="00ED6288">
        <w:rPr>
          <w:lang w:val="en-ID"/>
        </w:rPr>
        <w:t>menjadi</w:t>
      </w:r>
      <w:proofErr w:type="spellEnd"/>
      <w:r w:rsidRPr="00ED6288">
        <w:rPr>
          <w:lang w:val="en-ID"/>
        </w:rPr>
        <w:t xml:space="preserve"> 6,478 </w:t>
      </w:r>
      <w:proofErr w:type="spellStart"/>
      <w:r w:rsidRPr="00ED6288">
        <w:rPr>
          <w:lang w:val="en-ID"/>
        </w:rPr>
        <w:t>miliar</w:t>
      </w:r>
      <w:proofErr w:type="spellEnd"/>
      <w:r w:rsidRPr="00ED6288">
        <w:rPr>
          <w:lang w:val="en-ID"/>
        </w:rPr>
        <w:t xml:space="preserve"> </w:t>
      </w:r>
      <w:proofErr w:type="spellStart"/>
      <w:r w:rsidRPr="00ED6288">
        <w:rPr>
          <w:lang w:val="en-ID"/>
        </w:rPr>
        <w:t>saham</w:t>
      </w:r>
      <w:proofErr w:type="spellEnd"/>
      <w:r w:rsidRPr="00ED6288">
        <w:rPr>
          <w:lang w:val="en-ID"/>
        </w:rPr>
        <w:t>, 2015</w:t>
      </w:r>
      <w:r>
        <w:rPr>
          <w:lang w:val="en-ID"/>
        </w:rPr>
        <w:t xml:space="preserve"> </w:t>
      </w:r>
      <w:proofErr w:type="spellStart"/>
      <w:r w:rsidRPr="00ED6288">
        <w:rPr>
          <w:lang w:val="en-ID"/>
        </w:rPr>
        <w:t>Mendirikan</w:t>
      </w:r>
      <w:proofErr w:type="spellEnd"/>
      <w:r w:rsidRPr="00ED6288">
        <w:rPr>
          <w:lang w:val="en-ID"/>
        </w:rPr>
        <w:t xml:space="preserve"> Berkah Indo Garment (BIG) dan</w:t>
      </w:r>
      <w:r>
        <w:rPr>
          <w:lang w:val="en-ID"/>
        </w:rPr>
        <w:t xml:space="preserve"> </w:t>
      </w:r>
      <w:r w:rsidRPr="00ED6288">
        <w:rPr>
          <w:lang w:val="en-ID"/>
        </w:rPr>
        <w:t xml:space="preserve">PB </w:t>
      </w:r>
      <w:proofErr w:type="spellStart"/>
      <w:r w:rsidRPr="00ED6288">
        <w:rPr>
          <w:lang w:val="en-ID"/>
        </w:rPr>
        <w:t>Industri</w:t>
      </w:r>
      <w:proofErr w:type="spellEnd"/>
      <w:r w:rsidRPr="00ED6288">
        <w:rPr>
          <w:lang w:val="en-ID"/>
        </w:rPr>
        <w:t xml:space="preserve"> BV </w:t>
      </w:r>
      <w:proofErr w:type="spellStart"/>
      <w:r w:rsidRPr="00ED6288">
        <w:rPr>
          <w:lang w:val="en-ID"/>
        </w:rPr>
        <w:t>Internasional</w:t>
      </w:r>
      <w:proofErr w:type="spellEnd"/>
      <w:r w:rsidRPr="00ED6288">
        <w:rPr>
          <w:lang w:val="en-ID"/>
        </w:rPr>
        <w:t xml:space="preserve">; </w:t>
      </w:r>
      <w:proofErr w:type="spellStart"/>
      <w:r w:rsidRPr="00ED6288">
        <w:rPr>
          <w:lang w:val="en-ID"/>
        </w:rPr>
        <w:t>Memperluas</w:t>
      </w:r>
      <w:proofErr w:type="spellEnd"/>
      <w:r w:rsidRPr="00ED6288">
        <w:rPr>
          <w:lang w:val="en-ID"/>
        </w:rPr>
        <w:t xml:space="preserve"> </w:t>
      </w:r>
      <w:proofErr w:type="spellStart"/>
      <w:r w:rsidRPr="00ED6288">
        <w:rPr>
          <w:lang w:val="en-ID"/>
        </w:rPr>
        <w:t>industri</w:t>
      </w:r>
      <w:proofErr w:type="spellEnd"/>
      <w:r w:rsidRPr="00ED6288">
        <w:rPr>
          <w:lang w:val="en-ID"/>
        </w:rPr>
        <w:t xml:space="preserve"> </w:t>
      </w:r>
      <w:proofErr w:type="spellStart"/>
      <w:r w:rsidRPr="00ED6288">
        <w:rPr>
          <w:lang w:val="en-ID"/>
        </w:rPr>
        <w:t>kapasitas</w:t>
      </w:r>
      <w:proofErr w:type="spellEnd"/>
      <w:r w:rsidRPr="00ED6288">
        <w:rPr>
          <w:lang w:val="en-ID"/>
        </w:rPr>
        <w:t xml:space="preserve"> Teodore Pan </w:t>
      </w:r>
      <w:proofErr w:type="spellStart"/>
      <w:r w:rsidRPr="00ED6288">
        <w:rPr>
          <w:lang w:val="en-ID"/>
        </w:rPr>
        <w:t>Garmindo</w:t>
      </w:r>
      <w:proofErr w:type="spellEnd"/>
      <w:r w:rsidRPr="00ED6288">
        <w:rPr>
          <w:lang w:val="en-ID"/>
        </w:rPr>
        <w:t xml:space="preserve"> (TPG) </w:t>
      </w:r>
      <w:proofErr w:type="spellStart"/>
      <w:r w:rsidRPr="00ED6288">
        <w:rPr>
          <w:lang w:val="en-ID"/>
        </w:rPr>
        <w:t>hingga</w:t>
      </w:r>
      <w:proofErr w:type="spellEnd"/>
      <w:r w:rsidRPr="00ED6288">
        <w:rPr>
          <w:lang w:val="en-ID"/>
        </w:rPr>
        <w:t xml:space="preserve"> </w:t>
      </w:r>
      <w:proofErr w:type="spellStart"/>
      <w:r w:rsidRPr="00ED6288">
        <w:rPr>
          <w:lang w:val="en-ID"/>
        </w:rPr>
        <w:t>Tasikmalaya</w:t>
      </w:r>
      <w:proofErr w:type="spellEnd"/>
      <w:r w:rsidRPr="00ED6288">
        <w:rPr>
          <w:lang w:val="en-ID"/>
        </w:rPr>
        <w:t xml:space="preserve">, 2017 </w:t>
      </w:r>
      <w:proofErr w:type="spellStart"/>
      <w:r w:rsidRPr="00ED6288">
        <w:rPr>
          <w:lang w:val="en-ID"/>
        </w:rPr>
        <w:t>Mendirikan</w:t>
      </w:r>
      <w:proofErr w:type="spellEnd"/>
      <w:r w:rsidRPr="00ED6288">
        <w:rPr>
          <w:lang w:val="en-ID"/>
        </w:rPr>
        <w:t xml:space="preserve"> PB Island </w:t>
      </w:r>
      <w:proofErr w:type="spellStart"/>
      <w:r w:rsidRPr="00ED6288">
        <w:rPr>
          <w:lang w:val="en-ID"/>
        </w:rPr>
        <w:t>Pte.</w:t>
      </w:r>
      <w:proofErr w:type="spellEnd"/>
      <w:r w:rsidRPr="00ED6288">
        <w:rPr>
          <w:lang w:val="en-ID"/>
        </w:rPr>
        <w:t xml:space="preserve"> Ltd, 2019 </w:t>
      </w:r>
      <w:proofErr w:type="spellStart"/>
      <w:r w:rsidRPr="00ED6288">
        <w:rPr>
          <w:lang w:val="en-ID"/>
        </w:rPr>
        <w:t>Memperluas</w:t>
      </w:r>
      <w:proofErr w:type="spellEnd"/>
      <w:r w:rsidRPr="00ED6288">
        <w:rPr>
          <w:lang w:val="en-ID"/>
        </w:rPr>
        <w:t xml:space="preserve"> Teodore Pan </w:t>
      </w:r>
      <w:proofErr w:type="spellStart"/>
      <w:r w:rsidRPr="00ED6288">
        <w:rPr>
          <w:lang w:val="en-ID"/>
        </w:rPr>
        <w:t>Garmindo</w:t>
      </w:r>
      <w:proofErr w:type="spellEnd"/>
      <w:r w:rsidRPr="00ED6288">
        <w:rPr>
          <w:lang w:val="en-ID"/>
        </w:rPr>
        <w:t xml:space="preserve"> (TPG) </w:t>
      </w:r>
      <w:proofErr w:type="spellStart"/>
      <w:r w:rsidRPr="00ED6288">
        <w:rPr>
          <w:lang w:val="en-ID"/>
        </w:rPr>
        <w:t>untuk</w:t>
      </w:r>
      <w:proofErr w:type="spellEnd"/>
      <w:r w:rsidRPr="00ED6288">
        <w:rPr>
          <w:lang w:val="en-ID"/>
        </w:rPr>
        <w:t xml:space="preserve"> </w:t>
      </w:r>
      <w:proofErr w:type="spellStart"/>
      <w:r w:rsidRPr="00ED6288">
        <w:rPr>
          <w:lang w:val="en-ID"/>
        </w:rPr>
        <w:t>kedua</w:t>
      </w:r>
      <w:proofErr w:type="spellEnd"/>
      <w:r w:rsidRPr="00ED6288">
        <w:rPr>
          <w:lang w:val="en-ID"/>
        </w:rPr>
        <w:t xml:space="preserve"> </w:t>
      </w:r>
      <w:proofErr w:type="spellStart"/>
      <w:r w:rsidRPr="00ED6288">
        <w:rPr>
          <w:lang w:val="en-ID"/>
        </w:rPr>
        <w:t>kalinya</w:t>
      </w:r>
      <w:proofErr w:type="spellEnd"/>
      <w:r w:rsidRPr="00ED6288">
        <w:rPr>
          <w:lang w:val="en-ID"/>
        </w:rPr>
        <w:t xml:space="preserve"> di </w:t>
      </w:r>
      <w:proofErr w:type="spellStart"/>
      <w:r w:rsidRPr="00ED6288">
        <w:rPr>
          <w:lang w:val="en-ID"/>
        </w:rPr>
        <w:t>Tasikmalaya</w:t>
      </w:r>
      <w:proofErr w:type="spellEnd"/>
      <w:r w:rsidRPr="00ED6288">
        <w:rPr>
          <w:lang w:val="en-ID"/>
        </w:rPr>
        <w:t xml:space="preserve">, 2023 </w:t>
      </w:r>
      <w:proofErr w:type="spellStart"/>
      <w:r w:rsidRPr="00ED6288">
        <w:rPr>
          <w:lang w:val="en-ID"/>
        </w:rPr>
        <w:t>Melanjutkan</w:t>
      </w:r>
      <w:proofErr w:type="spellEnd"/>
      <w:r w:rsidRPr="00ED6288">
        <w:rPr>
          <w:lang w:val="en-ID"/>
        </w:rPr>
        <w:t xml:space="preserve"> </w:t>
      </w:r>
      <w:proofErr w:type="spellStart"/>
      <w:r w:rsidRPr="00ED6288">
        <w:rPr>
          <w:lang w:val="en-ID"/>
        </w:rPr>
        <w:t>Digitalisasi</w:t>
      </w:r>
      <w:proofErr w:type="spellEnd"/>
      <w:r w:rsidRPr="00ED6288">
        <w:rPr>
          <w:lang w:val="en-ID"/>
        </w:rPr>
        <w:t xml:space="preserve"> dan </w:t>
      </w:r>
      <w:proofErr w:type="spellStart"/>
      <w:r w:rsidRPr="00ED6288">
        <w:rPr>
          <w:lang w:val="en-ID"/>
        </w:rPr>
        <w:t>Automasi</w:t>
      </w:r>
      <w:proofErr w:type="spellEnd"/>
      <w:r w:rsidRPr="00ED6288">
        <w:rPr>
          <w:lang w:val="en-ID"/>
        </w:rPr>
        <w:t>.</w:t>
      </w:r>
    </w:p>
    <w:p w14:paraId="057CE1C2" w14:textId="2A2D1E25" w:rsidR="00763421" w:rsidRDefault="00763421" w:rsidP="00C17F5C">
      <w:pPr>
        <w:pStyle w:val="BodyText"/>
        <w:spacing w:before="54" w:line="283" w:lineRule="auto"/>
        <w:ind w:right="677"/>
      </w:pPr>
    </w:p>
    <w:p w14:paraId="22ED95E9" w14:textId="77777777" w:rsidR="00763421" w:rsidRDefault="008C45A2">
      <w:pPr>
        <w:pStyle w:val="Heading3"/>
        <w:spacing w:line="223" w:lineRule="exact"/>
        <w:ind w:left="316"/>
      </w:pPr>
      <w:r>
        <w:rPr>
          <w:w w:val="105"/>
        </w:rPr>
        <w:t>Hasil</w:t>
      </w:r>
      <w:r>
        <w:rPr>
          <w:spacing w:val="-13"/>
          <w:w w:val="105"/>
        </w:rPr>
        <w:t xml:space="preserve"> </w:t>
      </w:r>
      <w:proofErr w:type="spellStart"/>
      <w:r>
        <w:rPr>
          <w:spacing w:val="-2"/>
          <w:w w:val="105"/>
        </w:rPr>
        <w:t>Penelitian</w:t>
      </w:r>
      <w:proofErr w:type="spellEnd"/>
    </w:p>
    <w:p w14:paraId="0F9CDB99" w14:textId="4E9AD15B" w:rsidR="00763421" w:rsidRDefault="008C45A2">
      <w:pPr>
        <w:pStyle w:val="BodyText"/>
        <w:spacing w:before="38"/>
        <w:ind w:right="2844"/>
        <w:jc w:val="right"/>
        <w:rPr>
          <w:spacing w:val="-10"/>
        </w:rPr>
      </w:pPr>
      <w:r>
        <w:t>Hasil</w:t>
      </w:r>
      <w:r>
        <w:rPr>
          <w:spacing w:val="10"/>
        </w:rPr>
        <w:t xml:space="preserve"> </w:t>
      </w:r>
      <w:proofErr w:type="spellStart"/>
      <w:r>
        <w:t>pengolahan</w:t>
      </w:r>
      <w:proofErr w:type="spellEnd"/>
      <w:r>
        <w:rPr>
          <w:spacing w:val="15"/>
        </w:rPr>
        <w:t xml:space="preserve"> </w:t>
      </w:r>
      <w:r>
        <w:t>data</w:t>
      </w:r>
      <w:r>
        <w:rPr>
          <w:spacing w:val="15"/>
        </w:rPr>
        <w:t xml:space="preserve"> </w:t>
      </w:r>
      <w:proofErr w:type="spellStart"/>
      <w:r>
        <w:t>dengan</w:t>
      </w:r>
      <w:proofErr w:type="spellEnd"/>
      <w:r>
        <w:rPr>
          <w:spacing w:val="15"/>
        </w:rPr>
        <w:t xml:space="preserve"> </w:t>
      </w:r>
      <w:proofErr w:type="spellStart"/>
      <w:r>
        <w:t>menggunakan</w:t>
      </w:r>
      <w:proofErr w:type="spellEnd"/>
      <w:r>
        <w:rPr>
          <w:spacing w:val="15"/>
        </w:rPr>
        <w:t xml:space="preserve"> </w:t>
      </w:r>
      <w:r>
        <w:t>SPS</w:t>
      </w:r>
      <w:r w:rsidR="00725E93">
        <w:t xml:space="preserve">S </w:t>
      </w:r>
      <w:proofErr w:type="spellStart"/>
      <w:r>
        <w:t>sebagai</w:t>
      </w:r>
      <w:proofErr w:type="spellEnd"/>
      <w:r>
        <w:rPr>
          <w:spacing w:val="16"/>
        </w:rPr>
        <w:t xml:space="preserve"> </w:t>
      </w:r>
      <w:proofErr w:type="spellStart"/>
      <w:proofErr w:type="gramStart"/>
      <w:r>
        <w:t>berikut</w:t>
      </w:r>
      <w:proofErr w:type="spellEnd"/>
      <w:r>
        <w:rPr>
          <w:spacing w:val="16"/>
        </w:rPr>
        <w:t xml:space="preserve"> </w:t>
      </w:r>
      <w:r>
        <w:rPr>
          <w:spacing w:val="-10"/>
        </w:rPr>
        <w:t>:</w:t>
      </w:r>
      <w:proofErr w:type="gramEnd"/>
    </w:p>
    <w:p w14:paraId="4AFEC371" w14:textId="0C76E81E" w:rsidR="00ED6288" w:rsidRDefault="00ED6288" w:rsidP="00ED6288">
      <w:pPr>
        <w:pStyle w:val="Heading3"/>
        <w:spacing w:line="226" w:lineRule="exact"/>
        <w:ind w:left="594" w:right="378"/>
        <w:jc w:val="center"/>
        <w:rPr>
          <w:spacing w:val="-2"/>
          <w:w w:val="105"/>
        </w:rPr>
      </w:pPr>
      <w:r>
        <w:rPr>
          <w:spacing w:val="-2"/>
          <w:w w:val="105"/>
        </w:rPr>
        <w:t xml:space="preserve">Tabel </w:t>
      </w:r>
      <w:r w:rsidR="002E49E9">
        <w:rPr>
          <w:spacing w:val="-2"/>
          <w:w w:val="105"/>
        </w:rPr>
        <w:t>2</w:t>
      </w:r>
      <w:r>
        <w:rPr>
          <w:spacing w:val="-2"/>
          <w:w w:val="105"/>
        </w:rPr>
        <w:t xml:space="preserve">. </w:t>
      </w:r>
      <w:proofErr w:type="spellStart"/>
      <w:r w:rsidRPr="00ED6288">
        <w:rPr>
          <w:spacing w:val="-2"/>
          <w:w w:val="105"/>
        </w:rPr>
        <w:t>Perhitungan</w:t>
      </w:r>
      <w:proofErr w:type="spellEnd"/>
      <w:r w:rsidRPr="00ED6288">
        <w:rPr>
          <w:spacing w:val="-2"/>
          <w:w w:val="105"/>
        </w:rPr>
        <w:t xml:space="preserve"> Model </w:t>
      </w:r>
      <w:proofErr w:type="spellStart"/>
      <w:r w:rsidRPr="00ED6288">
        <w:rPr>
          <w:spacing w:val="-2"/>
          <w:w w:val="105"/>
        </w:rPr>
        <w:t>Altma</w:t>
      </w:r>
      <w:proofErr w:type="spellEnd"/>
      <w:r>
        <w:rPr>
          <w:spacing w:val="-2"/>
          <w:w w:val="105"/>
        </w:rPr>
        <w:t xml:space="preserve"> </w:t>
      </w:r>
      <w:r w:rsidRPr="00ED6288">
        <w:rPr>
          <w:spacing w:val="-2"/>
          <w:w w:val="105"/>
        </w:rPr>
        <w:t>Z-Score</w:t>
      </w:r>
      <w:r>
        <w:rPr>
          <w:spacing w:val="-2"/>
          <w:w w:val="105"/>
        </w:rPr>
        <w:t xml:space="preserve"> </w:t>
      </w:r>
      <w:r w:rsidRPr="00ED6288">
        <w:rPr>
          <w:spacing w:val="-2"/>
          <w:w w:val="105"/>
        </w:rPr>
        <w:t xml:space="preserve">PT. Pan Brothers </w:t>
      </w:r>
    </w:p>
    <w:p w14:paraId="0FA128CB" w14:textId="1D226163" w:rsidR="00763421" w:rsidRDefault="00ED6288" w:rsidP="00ED6288">
      <w:pPr>
        <w:pStyle w:val="Heading3"/>
        <w:spacing w:line="226" w:lineRule="exact"/>
        <w:ind w:left="594" w:right="378"/>
        <w:jc w:val="center"/>
        <w:rPr>
          <w:spacing w:val="-2"/>
          <w:w w:val="105"/>
        </w:rPr>
      </w:pPr>
      <w:proofErr w:type="spellStart"/>
      <w:proofErr w:type="gramStart"/>
      <w:r w:rsidRPr="00ED6288">
        <w:rPr>
          <w:spacing w:val="-2"/>
          <w:w w:val="105"/>
        </w:rPr>
        <w:t>Tbk</w:t>
      </w:r>
      <w:proofErr w:type="spellEnd"/>
      <w:r w:rsidRPr="00ED6288">
        <w:rPr>
          <w:spacing w:val="-2"/>
          <w:w w:val="105"/>
        </w:rPr>
        <w:t xml:space="preserve">  </w:t>
      </w:r>
      <w:proofErr w:type="spellStart"/>
      <w:r w:rsidRPr="00ED6288">
        <w:rPr>
          <w:spacing w:val="-2"/>
          <w:w w:val="105"/>
        </w:rPr>
        <w:t>Periode</w:t>
      </w:r>
      <w:proofErr w:type="spellEnd"/>
      <w:proofErr w:type="gramEnd"/>
      <w:r w:rsidRPr="00ED6288">
        <w:rPr>
          <w:spacing w:val="-2"/>
          <w:w w:val="105"/>
        </w:rPr>
        <w:t xml:space="preserve"> 2015 – 2024</w:t>
      </w:r>
    </w:p>
    <w:p w14:paraId="410B0C72" w14:textId="4C2BFD6C" w:rsidR="002E49E9" w:rsidRPr="002E49E9" w:rsidRDefault="00ED6288" w:rsidP="002E49E9">
      <w:pPr>
        <w:pStyle w:val="Heading3"/>
        <w:spacing w:before="51"/>
        <w:ind w:left="2880" w:right="2787"/>
        <w:jc w:val="center"/>
        <w:rPr>
          <w:spacing w:val="-2"/>
          <w:w w:val="105"/>
        </w:rPr>
      </w:pPr>
      <w:r>
        <w:rPr>
          <w:noProof/>
        </w:rPr>
        <w:drawing>
          <wp:inline distT="0" distB="0" distL="0" distR="0" wp14:anchorId="430CE46A" wp14:editId="387A701E">
            <wp:extent cx="1588576" cy="15331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9953" t="30257" r="7682" b="14218"/>
                    <a:stretch/>
                  </pic:blipFill>
                  <pic:spPr bwMode="auto">
                    <a:xfrm>
                      <a:off x="0" y="0"/>
                      <a:ext cx="1593011" cy="1537464"/>
                    </a:xfrm>
                    <a:prstGeom prst="rect">
                      <a:avLst/>
                    </a:prstGeom>
                    <a:ln>
                      <a:noFill/>
                    </a:ln>
                    <a:extLst>
                      <a:ext uri="{53640926-AAD7-44D8-BBD7-CCE9431645EC}">
                        <a14:shadowObscured xmlns:a14="http://schemas.microsoft.com/office/drawing/2010/main"/>
                      </a:ext>
                    </a:extLst>
                  </pic:spPr>
                </pic:pic>
              </a:graphicData>
            </a:graphic>
          </wp:inline>
        </w:drawing>
      </w:r>
    </w:p>
    <w:p w14:paraId="34A6ADAB" w14:textId="550F9BB2" w:rsidR="00763421" w:rsidRDefault="002E49E9" w:rsidP="002E49E9">
      <w:pPr>
        <w:spacing w:before="82"/>
        <w:ind w:left="2880" w:firstLine="720"/>
        <w:rPr>
          <w:sz w:val="18"/>
        </w:rPr>
      </w:pPr>
      <w:r w:rsidRPr="002E49E9">
        <w:rPr>
          <w:sz w:val="18"/>
        </w:rPr>
        <w:t>(</w:t>
      </w:r>
      <w:proofErr w:type="spellStart"/>
      <w:r w:rsidRPr="002E49E9">
        <w:rPr>
          <w:sz w:val="18"/>
        </w:rPr>
        <w:t>Sumber</w:t>
      </w:r>
      <w:proofErr w:type="spellEnd"/>
      <w:r w:rsidRPr="002E49E9">
        <w:rPr>
          <w:sz w:val="18"/>
        </w:rPr>
        <w:t>: www.idx.co.id)</w:t>
      </w:r>
    </w:p>
    <w:p w14:paraId="681569E9" w14:textId="541A91FF" w:rsidR="002E49E9" w:rsidRDefault="002E49E9">
      <w:pPr>
        <w:pStyle w:val="BodyText"/>
        <w:spacing w:before="43" w:line="288" w:lineRule="auto"/>
        <w:ind w:left="316" w:right="686" w:firstLine="676"/>
      </w:pPr>
      <w:proofErr w:type="spellStart"/>
      <w:r w:rsidRPr="002E49E9">
        <w:t>Bersumber</w:t>
      </w:r>
      <w:proofErr w:type="spellEnd"/>
      <w:r w:rsidRPr="002E49E9">
        <w:t xml:space="preserve"> data </w:t>
      </w:r>
      <w:proofErr w:type="spellStart"/>
      <w:r w:rsidRPr="002E49E9">
        <w:t>tabel</w:t>
      </w:r>
      <w:proofErr w:type="spellEnd"/>
      <w:r w:rsidRPr="002E49E9">
        <w:t xml:space="preserve"> </w:t>
      </w:r>
      <w:proofErr w:type="spellStart"/>
      <w:r w:rsidRPr="002E49E9">
        <w:t>tersebut</w:t>
      </w:r>
      <w:proofErr w:type="spellEnd"/>
      <w:r w:rsidRPr="002E49E9">
        <w:t xml:space="preserve">, </w:t>
      </w:r>
      <w:proofErr w:type="spellStart"/>
      <w:r w:rsidRPr="002E49E9">
        <w:t>kriteria</w:t>
      </w:r>
      <w:proofErr w:type="spellEnd"/>
      <w:r w:rsidRPr="002E49E9">
        <w:t xml:space="preserve"> </w:t>
      </w:r>
      <w:proofErr w:type="spellStart"/>
      <w:r w:rsidRPr="002E49E9">
        <w:t>nilai</w:t>
      </w:r>
      <w:proofErr w:type="spellEnd"/>
      <w:r w:rsidRPr="002E49E9">
        <w:t xml:space="preserve"> Z-Score PT Pan Brothers </w:t>
      </w:r>
      <w:proofErr w:type="spellStart"/>
      <w:r w:rsidRPr="002E49E9">
        <w:t>Tbk</w:t>
      </w:r>
      <w:proofErr w:type="spellEnd"/>
      <w:r w:rsidRPr="002E49E9">
        <w:t xml:space="preserve"> </w:t>
      </w:r>
      <w:proofErr w:type="spellStart"/>
      <w:r w:rsidRPr="002E49E9">
        <w:t>selama</w:t>
      </w:r>
      <w:proofErr w:type="spellEnd"/>
      <w:r w:rsidRPr="002E49E9">
        <w:t xml:space="preserve"> </w:t>
      </w:r>
      <w:proofErr w:type="spellStart"/>
      <w:r w:rsidRPr="002E49E9">
        <w:t>periode</w:t>
      </w:r>
      <w:proofErr w:type="spellEnd"/>
      <w:r w:rsidRPr="002E49E9">
        <w:t xml:space="preserve"> 2015 </w:t>
      </w:r>
      <w:proofErr w:type="spellStart"/>
      <w:r w:rsidRPr="002E49E9">
        <w:t>hingga</w:t>
      </w:r>
      <w:proofErr w:type="spellEnd"/>
      <w:r w:rsidRPr="002E49E9">
        <w:t xml:space="preserve"> 2023 </w:t>
      </w:r>
      <w:proofErr w:type="spellStart"/>
      <w:r w:rsidRPr="002E49E9">
        <w:t>berada</w:t>
      </w:r>
      <w:proofErr w:type="spellEnd"/>
      <w:r w:rsidRPr="002E49E9">
        <w:t xml:space="preserve"> </w:t>
      </w:r>
      <w:proofErr w:type="spellStart"/>
      <w:r w:rsidRPr="002E49E9">
        <w:t>dalam</w:t>
      </w:r>
      <w:proofErr w:type="spellEnd"/>
      <w:r w:rsidRPr="002E49E9">
        <w:t xml:space="preserve"> </w:t>
      </w:r>
      <w:proofErr w:type="spellStart"/>
      <w:r w:rsidRPr="002E49E9">
        <w:t>kategori</w:t>
      </w:r>
      <w:proofErr w:type="spellEnd"/>
      <w:r w:rsidRPr="002E49E9">
        <w:t xml:space="preserve"> zona </w:t>
      </w:r>
      <w:proofErr w:type="spellStart"/>
      <w:r w:rsidRPr="002E49E9">
        <w:t>abu-abu</w:t>
      </w:r>
      <w:proofErr w:type="spellEnd"/>
      <w:r w:rsidRPr="002E49E9">
        <w:t xml:space="preserve">, yang </w:t>
      </w:r>
      <w:proofErr w:type="spellStart"/>
      <w:r w:rsidRPr="002E49E9">
        <w:t>menunjukkan</w:t>
      </w:r>
      <w:proofErr w:type="spellEnd"/>
      <w:r w:rsidRPr="002E49E9">
        <w:t xml:space="preserve"> </w:t>
      </w:r>
      <w:proofErr w:type="spellStart"/>
      <w:r w:rsidRPr="002E49E9">
        <w:t>kondisi</w:t>
      </w:r>
      <w:proofErr w:type="spellEnd"/>
      <w:r w:rsidRPr="002E49E9">
        <w:t xml:space="preserve"> </w:t>
      </w:r>
      <w:proofErr w:type="spellStart"/>
      <w:r w:rsidRPr="002E49E9">
        <w:t>keuangan</w:t>
      </w:r>
      <w:proofErr w:type="spellEnd"/>
      <w:r w:rsidRPr="002E49E9">
        <w:t xml:space="preserve"> </w:t>
      </w:r>
      <w:proofErr w:type="spellStart"/>
      <w:r w:rsidRPr="002E49E9">
        <w:t>perusahaan</w:t>
      </w:r>
      <w:proofErr w:type="spellEnd"/>
      <w:r w:rsidRPr="002E49E9">
        <w:t xml:space="preserve"> </w:t>
      </w:r>
      <w:proofErr w:type="spellStart"/>
      <w:r w:rsidRPr="002E49E9">
        <w:t>belum</w:t>
      </w:r>
      <w:proofErr w:type="spellEnd"/>
      <w:r w:rsidRPr="002E49E9">
        <w:t xml:space="preserve"> </w:t>
      </w:r>
      <w:proofErr w:type="spellStart"/>
      <w:r w:rsidRPr="002E49E9">
        <w:t>sepenuhnya</w:t>
      </w:r>
      <w:proofErr w:type="spellEnd"/>
      <w:r w:rsidRPr="002E49E9">
        <w:t xml:space="preserve"> </w:t>
      </w:r>
      <w:proofErr w:type="spellStart"/>
      <w:r w:rsidRPr="002E49E9">
        <w:t>stabil</w:t>
      </w:r>
      <w:proofErr w:type="spellEnd"/>
      <w:r w:rsidRPr="002E49E9">
        <w:t xml:space="preserve"> </w:t>
      </w:r>
      <w:proofErr w:type="spellStart"/>
      <w:r w:rsidRPr="002E49E9">
        <w:t>namun</w:t>
      </w:r>
      <w:proofErr w:type="spellEnd"/>
      <w:r w:rsidRPr="002E49E9">
        <w:t xml:space="preserve"> juga </w:t>
      </w:r>
      <w:proofErr w:type="spellStart"/>
      <w:r w:rsidRPr="002E49E9">
        <w:t>belum</w:t>
      </w:r>
      <w:proofErr w:type="spellEnd"/>
      <w:r w:rsidRPr="002E49E9">
        <w:t xml:space="preserve"> </w:t>
      </w:r>
      <w:proofErr w:type="spellStart"/>
      <w:r w:rsidRPr="002E49E9">
        <w:t>berada</w:t>
      </w:r>
      <w:proofErr w:type="spellEnd"/>
      <w:r w:rsidRPr="002E49E9">
        <w:t xml:space="preserve"> </w:t>
      </w:r>
      <w:proofErr w:type="spellStart"/>
      <w:r w:rsidRPr="002E49E9">
        <w:t>dalam</w:t>
      </w:r>
      <w:proofErr w:type="spellEnd"/>
      <w:r w:rsidRPr="002E49E9">
        <w:t xml:space="preserve"> </w:t>
      </w:r>
      <w:proofErr w:type="spellStart"/>
      <w:r w:rsidRPr="002E49E9">
        <w:t>kondisi</w:t>
      </w:r>
      <w:proofErr w:type="spellEnd"/>
      <w:r w:rsidRPr="002E49E9">
        <w:t xml:space="preserve"> </w:t>
      </w:r>
      <w:proofErr w:type="spellStart"/>
      <w:r w:rsidRPr="002E49E9">
        <w:t>gagal</w:t>
      </w:r>
      <w:proofErr w:type="spellEnd"/>
      <w:r w:rsidRPr="002E49E9">
        <w:t xml:space="preserve"> </w:t>
      </w:r>
      <w:proofErr w:type="spellStart"/>
      <w:r w:rsidRPr="002E49E9">
        <w:t>bayar</w:t>
      </w:r>
      <w:proofErr w:type="spellEnd"/>
      <w:r w:rsidRPr="002E49E9">
        <w:t xml:space="preserve">. </w:t>
      </w:r>
      <w:proofErr w:type="spellStart"/>
      <w:r w:rsidRPr="002E49E9">
        <w:t>Meskipun</w:t>
      </w:r>
      <w:proofErr w:type="spellEnd"/>
      <w:r w:rsidRPr="002E49E9">
        <w:t xml:space="preserve"> </w:t>
      </w:r>
      <w:proofErr w:type="spellStart"/>
      <w:r w:rsidRPr="002E49E9">
        <w:t>demikian</w:t>
      </w:r>
      <w:proofErr w:type="spellEnd"/>
      <w:r w:rsidRPr="002E49E9">
        <w:t xml:space="preserve">, pada </w:t>
      </w:r>
      <w:proofErr w:type="spellStart"/>
      <w:r w:rsidRPr="002E49E9">
        <w:t>tahun</w:t>
      </w:r>
      <w:proofErr w:type="spellEnd"/>
      <w:r w:rsidRPr="002E49E9">
        <w:t xml:space="preserve"> 2024 </w:t>
      </w:r>
      <w:proofErr w:type="spellStart"/>
      <w:r w:rsidRPr="002E49E9">
        <w:t>terjadi</w:t>
      </w:r>
      <w:proofErr w:type="spellEnd"/>
      <w:r w:rsidRPr="002E49E9">
        <w:t xml:space="preserve"> </w:t>
      </w:r>
      <w:proofErr w:type="spellStart"/>
      <w:r w:rsidRPr="002E49E9">
        <w:t>penurunan</w:t>
      </w:r>
      <w:proofErr w:type="spellEnd"/>
      <w:r w:rsidRPr="002E49E9">
        <w:t xml:space="preserve"> yang </w:t>
      </w:r>
      <w:proofErr w:type="spellStart"/>
      <w:r w:rsidRPr="002E49E9">
        <w:t>sangat</w:t>
      </w:r>
      <w:proofErr w:type="spellEnd"/>
      <w:r w:rsidRPr="002E49E9">
        <w:t xml:space="preserve"> </w:t>
      </w:r>
      <w:proofErr w:type="spellStart"/>
      <w:r w:rsidRPr="002E49E9">
        <w:t>signifikan</w:t>
      </w:r>
      <w:proofErr w:type="spellEnd"/>
      <w:r w:rsidRPr="002E49E9">
        <w:t xml:space="preserve"> </w:t>
      </w:r>
      <w:proofErr w:type="spellStart"/>
      <w:r w:rsidRPr="002E49E9">
        <w:t>hingga</w:t>
      </w:r>
      <w:proofErr w:type="spellEnd"/>
      <w:r w:rsidRPr="002E49E9">
        <w:t xml:space="preserve"> Z-Score </w:t>
      </w:r>
      <w:proofErr w:type="spellStart"/>
      <w:r w:rsidRPr="002E49E9">
        <w:t>mencapai</w:t>
      </w:r>
      <w:proofErr w:type="spellEnd"/>
      <w:r w:rsidRPr="002E49E9">
        <w:t xml:space="preserve"> </w:t>
      </w:r>
      <w:proofErr w:type="spellStart"/>
      <w:r w:rsidRPr="002E49E9">
        <w:t>angka</w:t>
      </w:r>
      <w:proofErr w:type="spellEnd"/>
      <w:r w:rsidRPr="002E49E9">
        <w:t xml:space="preserve"> </w:t>
      </w:r>
      <w:proofErr w:type="spellStart"/>
      <w:r w:rsidRPr="002E49E9">
        <w:t>negatif</w:t>
      </w:r>
      <w:proofErr w:type="spellEnd"/>
      <w:r w:rsidRPr="002E49E9">
        <w:t xml:space="preserve">, </w:t>
      </w:r>
      <w:proofErr w:type="spellStart"/>
      <w:r w:rsidRPr="002E49E9">
        <w:t>yaitu</w:t>
      </w:r>
      <w:proofErr w:type="spellEnd"/>
      <w:r w:rsidRPr="002E49E9">
        <w:t xml:space="preserve"> -3,83, yang </w:t>
      </w:r>
      <w:proofErr w:type="spellStart"/>
      <w:r w:rsidRPr="002E49E9">
        <w:t>mengindikasikan</w:t>
      </w:r>
      <w:proofErr w:type="spellEnd"/>
      <w:r w:rsidRPr="002E49E9">
        <w:t xml:space="preserve"> </w:t>
      </w:r>
      <w:proofErr w:type="spellStart"/>
      <w:r w:rsidRPr="002E49E9">
        <w:t>bahwa</w:t>
      </w:r>
      <w:proofErr w:type="spellEnd"/>
      <w:r w:rsidRPr="002E49E9">
        <w:t xml:space="preserve"> </w:t>
      </w:r>
      <w:proofErr w:type="spellStart"/>
      <w:r w:rsidRPr="002E49E9">
        <w:t>perusahaan</w:t>
      </w:r>
      <w:proofErr w:type="spellEnd"/>
      <w:r w:rsidRPr="002E49E9">
        <w:t xml:space="preserve"> </w:t>
      </w:r>
      <w:proofErr w:type="spellStart"/>
      <w:r w:rsidRPr="002E49E9">
        <w:t>berada</w:t>
      </w:r>
      <w:proofErr w:type="spellEnd"/>
      <w:r w:rsidRPr="002E49E9">
        <w:t xml:space="preserve"> </w:t>
      </w:r>
      <w:proofErr w:type="spellStart"/>
      <w:r w:rsidRPr="002E49E9">
        <w:t>dalam</w:t>
      </w:r>
      <w:proofErr w:type="spellEnd"/>
      <w:r w:rsidRPr="002E49E9">
        <w:t xml:space="preserve"> </w:t>
      </w:r>
      <w:proofErr w:type="spellStart"/>
      <w:r w:rsidRPr="002E49E9">
        <w:t>kondisi</w:t>
      </w:r>
      <w:proofErr w:type="spellEnd"/>
      <w:r w:rsidRPr="002E49E9">
        <w:t xml:space="preserve"> </w:t>
      </w:r>
      <w:proofErr w:type="spellStart"/>
      <w:r w:rsidRPr="002E49E9">
        <w:t>bangkrut</w:t>
      </w:r>
      <w:proofErr w:type="spellEnd"/>
      <w:r w:rsidRPr="002E49E9">
        <w:t xml:space="preserve"> </w:t>
      </w:r>
      <w:proofErr w:type="spellStart"/>
      <w:r w:rsidRPr="002E49E9">
        <w:t>berdasarkan</w:t>
      </w:r>
      <w:proofErr w:type="spellEnd"/>
      <w:r w:rsidRPr="002E49E9">
        <w:t xml:space="preserve"> </w:t>
      </w:r>
      <w:proofErr w:type="spellStart"/>
      <w:r w:rsidRPr="002E49E9">
        <w:t>metode</w:t>
      </w:r>
      <w:proofErr w:type="spellEnd"/>
      <w:r w:rsidRPr="002E49E9">
        <w:t xml:space="preserve"> Altman Z-Score. </w:t>
      </w:r>
      <w:proofErr w:type="spellStart"/>
      <w:r w:rsidRPr="002E49E9">
        <w:t>Penurunan</w:t>
      </w:r>
      <w:proofErr w:type="spellEnd"/>
      <w:r w:rsidRPr="002E49E9">
        <w:t xml:space="preserve"> </w:t>
      </w:r>
      <w:proofErr w:type="spellStart"/>
      <w:r w:rsidRPr="002E49E9">
        <w:t>tajam</w:t>
      </w:r>
      <w:proofErr w:type="spellEnd"/>
      <w:r w:rsidRPr="002E49E9">
        <w:t xml:space="preserve"> </w:t>
      </w:r>
      <w:proofErr w:type="spellStart"/>
      <w:r w:rsidRPr="002E49E9">
        <w:t>ini</w:t>
      </w:r>
      <w:proofErr w:type="spellEnd"/>
      <w:r w:rsidRPr="002E49E9">
        <w:t xml:space="preserve"> </w:t>
      </w:r>
      <w:proofErr w:type="spellStart"/>
      <w:r w:rsidRPr="002E49E9">
        <w:t>disebabkan</w:t>
      </w:r>
      <w:proofErr w:type="spellEnd"/>
      <w:r w:rsidRPr="002E49E9">
        <w:t xml:space="preserve"> oleh </w:t>
      </w:r>
      <w:proofErr w:type="spellStart"/>
      <w:r w:rsidRPr="002E49E9">
        <w:t>nilai</w:t>
      </w:r>
      <w:proofErr w:type="spellEnd"/>
      <w:r w:rsidRPr="002E49E9">
        <w:t xml:space="preserve"> </w:t>
      </w:r>
      <w:proofErr w:type="spellStart"/>
      <w:r w:rsidRPr="002E49E9">
        <w:t>rasio</w:t>
      </w:r>
      <w:proofErr w:type="spellEnd"/>
      <w:r w:rsidRPr="002E49E9">
        <w:t xml:space="preserve"> X3 (EBIT </w:t>
      </w:r>
      <w:proofErr w:type="spellStart"/>
      <w:r w:rsidRPr="002E49E9">
        <w:t>terhadap</w:t>
      </w:r>
      <w:proofErr w:type="spellEnd"/>
      <w:r w:rsidRPr="002E49E9">
        <w:t xml:space="preserve"> total </w:t>
      </w:r>
      <w:proofErr w:type="spellStart"/>
      <w:r w:rsidRPr="002E49E9">
        <w:t>aset</w:t>
      </w:r>
      <w:proofErr w:type="spellEnd"/>
      <w:r w:rsidRPr="002E49E9">
        <w:t xml:space="preserve">) yang </w:t>
      </w:r>
      <w:proofErr w:type="spellStart"/>
      <w:r w:rsidRPr="002E49E9">
        <w:t>sangat</w:t>
      </w:r>
      <w:proofErr w:type="spellEnd"/>
      <w:r w:rsidRPr="002E49E9">
        <w:t xml:space="preserve"> </w:t>
      </w:r>
      <w:proofErr w:type="spellStart"/>
      <w:r w:rsidRPr="002E49E9">
        <w:t>rendah</w:t>
      </w:r>
      <w:proofErr w:type="spellEnd"/>
      <w:r w:rsidRPr="002E49E9">
        <w:t xml:space="preserve"> </w:t>
      </w:r>
      <w:proofErr w:type="spellStart"/>
      <w:r w:rsidRPr="002E49E9">
        <w:t>bahkan</w:t>
      </w:r>
      <w:proofErr w:type="spellEnd"/>
      <w:r w:rsidRPr="002E49E9">
        <w:t xml:space="preserve"> </w:t>
      </w:r>
      <w:proofErr w:type="spellStart"/>
      <w:r w:rsidRPr="002E49E9">
        <w:t>negatif</w:t>
      </w:r>
      <w:proofErr w:type="spellEnd"/>
      <w:r w:rsidRPr="002E49E9">
        <w:t xml:space="preserve">, </w:t>
      </w:r>
      <w:proofErr w:type="spellStart"/>
      <w:r w:rsidRPr="002E49E9">
        <w:t>serta</w:t>
      </w:r>
      <w:proofErr w:type="spellEnd"/>
      <w:r w:rsidRPr="002E49E9">
        <w:t xml:space="preserve"> </w:t>
      </w:r>
      <w:proofErr w:type="spellStart"/>
      <w:r w:rsidRPr="002E49E9">
        <w:t>penurunan</w:t>
      </w:r>
      <w:proofErr w:type="spellEnd"/>
      <w:r w:rsidRPr="002E49E9">
        <w:t xml:space="preserve"> </w:t>
      </w:r>
      <w:proofErr w:type="spellStart"/>
      <w:r w:rsidRPr="002E49E9">
        <w:t>signifikan</w:t>
      </w:r>
      <w:proofErr w:type="spellEnd"/>
      <w:r w:rsidRPr="002E49E9">
        <w:t xml:space="preserve"> pada </w:t>
      </w:r>
      <w:proofErr w:type="spellStart"/>
      <w:r w:rsidRPr="002E49E9">
        <w:t>komponen</w:t>
      </w:r>
      <w:proofErr w:type="spellEnd"/>
      <w:r w:rsidRPr="002E49E9">
        <w:t xml:space="preserve"> </w:t>
      </w:r>
      <w:proofErr w:type="spellStart"/>
      <w:r w:rsidRPr="002E49E9">
        <w:t>rasio</w:t>
      </w:r>
      <w:proofErr w:type="spellEnd"/>
      <w:r w:rsidRPr="002E49E9">
        <w:t xml:space="preserve"> </w:t>
      </w:r>
      <w:proofErr w:type="spellStart"/>
      <w:r w:rsidRPr="002E49E9">
        <w:t>lainnya</w:t>
      </w:r>
      <w:proofErr w:type="spellEnd"/>
      <w:r w:rsidRPr="002E49E9">
        <w:t xml:space="preserve">. </w:t>
      </w:r>
      <w:proofErr w:type="spellStart"/>
      <w:r w:rsidRPr="002E49E9">
        <w:t>Temuan</w:t>
      </w:r>
      <w:proofErr w:type="spellEnd"/>
      <w:r w:rsidRPr="002E49E9">
        <w:t xml:space="preserve"> </w:t>
      </w:r>
      <w:proofErr w:type="spellStart"/>
      <w:r w:rsidRPr="002E49E9">
        <w:t>ini</w:t>
      </w:r>
      <w:proofErr w:type="spellEnd"/>
      <w:r w:rsidRPr="002E49E9">
        <w:t xml:space="preserve"> </w:t>
      </w:r>
      <w:proofErr w:type="spellStart"/>
      <w:r w:rsidRPr="002E49E9">
        <w:t>menunjukkan</w:t>
      </w:r>
      <w:proofErr w:type="spellEnd"/>
      <w:r w:rsidRPr="002E49E9">
        <w:t xml:space="preserve"> </w:t>
      </w:r>
      <w:proofErr w:type="spellStart"/>
      <w:r w:rsidRPr="002E49E9">
        <w:t>bahwa</w:t>
      </w:r>
      <w:proofErr w:type="spellEnd"/>
      <w:r w:rsidRPr="002E49E9">
        <w:t xml:space="preserve"> </w:t>
      </w:r>
      <w:proofErr w:type="spellStart"/>
      <w:r w:rsidRPr="002E49E9">
        <w:t>meskipun</w:t>
      </w:r>
      <w:proofErr w:type="spellEnd"/>
      <w:r w:rsidRPr="002E49E9">
        <w:t xml:space="preserve"> </w:t>
      </w:r>
      <w:proofErr w:type="spellStart"/>
      <w:r w:rsidRPr="002E49E9">
        <w:t>perusahaan</w:t>
      </w:r>
      <w:proofErr w:type="spellEnd"/>
      <w:r w:rsidRPr="002E49E9">
        <w:t xml:space="preserve"> </w:t>
      </w:r>
      <w:proofErr w:type="spellStart"/>
      <w:r w:rsidRPr="002E49E9">
        <w:t>relatif</w:t>
      </w:r>
      <w:proofErr w:type="spellEnd"/>
      <w:r w:rsidRPr="002E49E9">
        <w:t xml:space="preserve"> </w:t>
      </w:r>
      <w:proofErr w:type="spellStart"/>
      <w:r w:rsidRPr="002E49E9">
        <w:t>stabil</w:t>
      </w:r>
      <w:proofErr w:type="spellEnd"/>
      <w:r w:rsidRPr="002E49E9">
        <w:t xml:space="preserve"> </w:t>
      </w:r>
      <w:proofErr w:type="spellStart"/>
      <w:r w:rsidRPr="002E49E9">
        <w:t>dalam</w:t>
      </w:r>
      <w:proofErr w:type="spellEnd"/>
      <w:r w:rsidRPr="002E49E9">
        <w:t xml:space="preserve"> </w:t>
      </w:r>
      <w:proofErr w:type="spellStart"/>
      <w:r w:rsidRPr="002E49E9">
        <w:t>delapan</w:t>
      </w:r>
      <w:proofErr w:type="spellEnd"/>
      <w:r w:rsidRPr="002E49E9">
        <w:t xml:space="preserve"> </w:t>
      </w:r>
      <w:proofErr w:type="spellStart"/>
      <w:r w:rsidRPr="002E49E9">
        <w:t>tahun</w:t>
      </w:r>
      <w:proofErr w:type="spellEnd"/>
      <w:r w:rsidRPr="002E49E9">
        <w:t xml:space="preserve"> </w:t>
      </w:r>
      <w:proofErr w:type="spellStart"/>
      <w:r w:rsidRPr="002E49E9">
        <w:t>pertama</w:t>
      </w:r>
      <w:proofErr w:type="spellEnd"/>
      <w:r w:rsidRPr="002E49E9">
        <w:t xml:space="preserve">, </w:t>
      </w:r>
      <w:proofErr w:type="spellStart"/>
      <w:r w:rsidRPr="002E49E9">
        <w:t>kondisi</w:t>
      </w:r>
      <w:proofErr w:type="spellEnd"/>
      <w:r w:rsidRPr="002E49E9">
        <w:t xml:space="preserve"> </w:t>
      </w:r>
      <w:proofErr w:type="spellStart"/>
      <w:r w:rsidRPr="002E49E9">
        <w:t>keuangan</w:t>
      </w:r>
      <w:proofErr w:type="spellEnd"/>
      <w:r w:rsidRPr="002E49E9">
        <w:t xml:space="preserve"> </w:t>
      </w:r>
      <w:proofErr w:type="spellStart"/>
      <w:r w:rsidRPr="002E49E9">
        <w:t>memburuk</w:t>
      </w:r>
      <w:proofErr w:type="spellEnd"/>
      <w:r w:rsidRPr="002E49E9">
        <w:t xml:space="preserve"> </w:t>
      </w:r>
      <w:proofErr w:type="spellStart"/>
      <w:r w:rsidRPr="002E49E9">
        <w:t>secara</w:t>
      </w:r>
      <w:proofErr w:type="spellEnd"/>
      <w:r w:rsidRPr="002E49E9">
        <w:t xml:space="preserve"> </w:t>
      </w:r>
      <w:proofErr w:type="spellStart"/>
      <w:r w:rsidRPr="002E49E9">
        <w:t>drastis</w:t>
      </w:r>
      <w:proofErr w:type="spellEnd"/>
      <w:r w:rsidRPr="002E49E9">
        <w:t xml:space="preserve"> pada </w:t>
      </w:r>
      <w:proofErr w:type="spellStart"/>
      <w:r w:rsidRPr="002E49E9">
        <w:t>tahun</w:t>
      </w:r>
      <w:proofErr w:type="spellEnd"/>
      <w:r w:rsidRPr="002E49E9">
        <w:t xml:space="preserve"> </w:t>
      </w:r>
      <w:proofErr w:type="spellStart"/>
      <w:r w:rsidRPr="002E49E9">
        <w:t>terakhir</w:t>
      </w:r>
      <w:proofErr w:type="spellEnd"/>
      <w:r w:rsidRPr="002E49E9">
        <w:t xml:space="preserve">, yang </w:t>
      </w:r>
      <w:proofErr w:type="spellStart"/>
      <w:r w:rsidRPr="002E49E9">
        <w:t>perlu</w:t>
      </w:r>
      <w:proofErr w:type="spellEnd"/>
      <w:r w:rsidRPr="002E49E9">
        <w:t xml:space="preserve"> </w:t>
      </w:r>
      <w:proofErr w:type="spellStart"/>
      <w:r w:rsidRPr="002E49E9">
        <w:t>menjadi</w:t>
      </w:r>
      <w:proofErr w:type="spellEnd"/>
      <w:r w:rsidRPr="002E49E9">
        <w:t xml:space="preserve"> </w:t>
      </w:r>
      <w:proofErr w:type="spellStart"/>
      <w:r w:rsidRPr="002E49E9">
        <w:t>perhatian</w:t>
      </w:r>
      <w:proofErr w:type="spellEnd"/>
      <w:r w:rsidRPr="002E49E9">
        <w:t xml:space="preserve"> </w:t>
      </w:r>
      <w:proofErr w:type="spellStart"/>
      <w:r w:rsidRPr="002E49E9">
        <w:t>dalam</w:t>
      </w:r>
      <w:proofErr w:type="spellEnd"/>
      <w:r w:rsidRPr="002E49E9">
        <w:t xml:space="preserve"> </w:t>
      </w:r>
      <w:proofErr w:type="spellStart"/>
      <w:r w:rsidRPr="002E49E9">
        <w:t>upaya</w:t>
      </w:r>
      <w:proofErr w:type="spellEnd"/>
      <w:r w:rsidRPr="002E49E9">
        <w:t xml:space="preserve"> </w:t>
      </w:r>
      <w:proofErr w:type="spellStart"/>
      <w:r w:rsidRPr="002E49E9">
        <w:t>restrukturisasi</w:t>
      </w:r>
      <w:proofErr w:type="spellEnd"/>
      <w:r w:rsidRPr="002E49E9">
        <w:t xml:space="preserve"> </w:t>
      </w:r>
      <w:proofErr w:type="spellStart"/>
      <w:r w:rsidRPr="002E49E9">
        <w:t>atau</w:t>
      </w:r>
      <w:proofErr w:type="spellEnd"/>
      <w:r w:rsidRPr="002E49E9">
        <w:t xml:space="preserve"> </w:t>
      </w:r>
      <w:proofErr w:type="spellStart"/>
      <w:r w:rsidRPr="002E49E9">
        <w:t>perbaikan</w:t>
      </w:r>
      <w:proofErr w:type="spellEnd"/>
      <w:r w:rsidRPr="002E49E9">
        <w:t xml:space="preserve"> </w:t>
      </w:r>
      <w:proofErr w:type="spellStart"/>
      <w:r w:rsidRPr="002E49E9">
        <w:t>manajemen</w:t>
      </w:r>
      <w:proofErr w:type="spellEnd"/>
      <w:r w:rsidRPr="002E49E9">
        <w:t xml:space="preserve"> </w:t>
      </w:r>
      <w:proofErr w:type="spellStart"/>
      <w:r w:rsidRPr="002E49E9">
        <w:t>keuangan</w:t>
      </w:r>
      <w:proofErr w:type="spellEnd"/>
      <w:r w:rsidRPr="002E49E9">
        <w:t xml:space="preserve"> </w:t>
      </w:r>
      <w:proofErr w:type="spellStart"/>
      <w:r w:rsidRPr="002E49E9">
        <w:t>perusahaan</w:t>
      </w:r>
      <w:proofErr w:type="spellEnd"/>
      <w:r w:rsidRPr="002E49E9">
        <w:t>.</w:t>
      </w:r>
    </w:p>
    <w:p w14:paraId="2251803A" w14:textId="605E26E0" w:rsidR="00763421" w:rsidRDefault="002E49E9" w:rsidP="002E49E9">
      <w:pPr>
        <w:pStyle w:val="Heading3"/>
        <w:spacing w:line="226" w:lineRule="exact"/>
        <w:ind w:left="594" w:right="378"/>
        <w:jc w:val="center"/>
        <w:rPr>
          <w:spacing w:val="-2"/>
          <w:w w:val="105"/>
        </w:rPr>
      </w:pPr>
      <w:r w:rsidRPr="002E49E9">
        <w:rPr>
          <w:spacing w:val="-2"/>
          <w:w w:val="105"/>
        </w:rPr>
        <w:t xml:space="preserve">Tabel </w:t>
      </w:r>
      <w:r>
        <w:rPr>
          <w:spacing w:val="-2"/>
          <w:w w:val="105"/>
        </w:rPr>
        <w:t xml:space="preserve">3. </w:t>
      </w:r>
      <w:r w:rsidRPr="002E49E9">
        <w:rPr>
          <w:spacing w:val="-2"/>
          <w:w w:val="105"/>
        </w:rPr>
        <w:t xml:space="preserve">Hasil </w:t>
      </w:r>
      <w:proofErr w:type="spellStart"/>
      <w:r w:rsidRPr="002E49E9">
        <w:rPr>
          <w:spacing w:val="-2"/>
          <w:w w:val="105"/>
        </w:rPr>
        <w:t>Perhitungan</w:t>
      </w:r>
      <w:proofErr w:type="spellEnd"/>
      <w:r w:rsidRPr="002E49E9">
        <w:rPr>
          <w:spacing w:val="-2"/>
          <w:w w:val="105"/>
        </w:rPr>
        <w:t xml:space="preserve"> Metode Zmijewski</w:t>
      </w:r>
    </w:p>
    <w:p w14:paraId="378EF1DE" w14:textId="1A5FC75E" w:rsidR="002E49E9" w:rsidRDefault="002E49E9" w:rsidP="002E49E9">
      <w:pPr>
        <w:pStyle w:val="Heading3"/>
        <w:spacing w:line="226" w:lineRule="exact"/>
        <w:ind w:left="594" w:right="378"/>
        <w:jc w:val="center"/>
        <w:rPr>
          <w:spacing w:val="-2"/>
          <w:w w:val="105"/>
        </w:rPr>
      </w:pPr>
      <w:r>
        <w:rPr>
          <w:noProof/>
        </w:rPr>
        <w:drawing>
          <wp:anchor distT="0" distB="0" distL="114300" distR="114300" simplePos="0" relativeHeight="487589376" behindDoc="0" locked="0" layoutInCell="1" allowOverlap="1" wp14:anchorId="419AF667" wp14:editId="651747B9">
            <wp:simplePos x="0" y="0"/>
            <wp:positionH relativeFrom="column">
              <wp:posOffset>2204635</wp:posOffset>
            </wp:positionH>
            <wp:positionV relativeFrom="paragraph">
              <wp:posOffset>20449</wp:posOffset>
            </wp:positionV>
            <wp:extent cx="1441342" cy="1586457"/>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2536" t="32298" r="10236" b="14423"/>
                    <a:stretch/>
                  </pic:blipFill>
                  <pic:spPr bwMode="auto">
                    <a:xfrm>
                      <a:off x="0" y="0"/>
                      <a:ext cx="1444352" cy="1589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0F93A" w14:textId="4CFCAEAF" w:rsidR="00763421" w:rsidRDefault="00763421">
      <w:pPr>
        <w:pStyle w:val="BodyText"/>
        <w:spacing w:before="2"/>
        <w:jc w:val="left"/>
        <w:rPr>
          <w:b/>
          <w:sz w:val="8"/>
        </w:rPr>
      </w:pPr>
    </w:p>
    <w:p w14:paraId="5637FD3B" w14:textId="77777777" w:rsidR="002E49E9" w:rsidRDefault="002E49E9">
      <w:pPr>
        <w:spacing w:before="104"/>
        <w:ind w:left="2845"/>
        <w:jc w:val="both"/>
        <w:rPr>
          <w:sz w:val="18"/>
        </w:rPr>
      </w:pPr>
    </w:p>
    <w:p w14:paraId="74E92201" w14:textId="77777777" w:rsidR="002E49E9" w:rsidRDefault="002E49E9">
      <w:pPr>
        <w:spacing w:before="104"/>
        <w:ind w:left="2845"/>
        <w:jc w:val="both"/>
        <w:rPr>
          <w:sz w:val="18"/>
        </w:rPr>
      </w:pPr>
    </w:p>
    <w:p w14:paraId="2834BDB3" w14:textId="77777777" w:rsidR="002E49E9" w:rsidRDefault="002E49E9">
      <w:pPr>
        <w:spacing w:before="104"/>
        <w:ind w:left="2845"/>
        <w:jc w:val="both"/>
        <w:rPr>
          <w:sz w:val="18"/>
        </w:rPr>
      </w:pPr>
    </w:p>
    <w:p w14:paraId="5DFD2F3E" w14:textId="77777777" w:rsidR="002E49E9" w:rsidRDefault="002E49E9">
      <w:pPr>
        <w:spacing w:before="104"/>
        <w:ind w:left="2845"/>
        <w:jc w:val="both"/>
        <w:rPr>
          <w:sz w:val="18"/>
        </w:rPr>
      </w:pPr>
    </w:p>
    <w:p w14:paraId="08EE636E" w14:textId="77777777" w:rsidR="002E49E9" w:rsidRDefault="002E49E9">
      <w:pPr>
        <w:spacing w:before="104"/>
        <w:ind w:left="2845"/>
        <w:jc w:val="both"/>
        <w:rPr>
          <w:sz w:val="18"/>
        </w:rPr>
      </w:pPr>
    </w:p>
    <w:p w14:paraId="26BE21D7" w14:textId="77777777" w:rsidR="002E49E9" w:rsidRDefault="002E49E9">
      <w:pPr>
        <w:spacing w:before="104"/>
        <w:ind w:left="2845"/>
        <w:jc w:val="both"/>
        <w:rPr>
          <w:sz w:val="18"/>
        </w:rPr>
      </w:pPr>
    </w:p>
    <w:p w14:paraId="4D0C7348" w14:textId="77777777" w:rsidR="002E49E9" w:rsidRDefault="002E49E9">
      <w:pPr>
        <w:spacing w:before="104"/>
        <w:ind w:left="2845"/>
        <w:jc w:val="both"/>
        <w:rPr>
          <w:sz w:val="18"/>
        </w:rPr>
      </w:pPr>
    </w:p>
    <w:p w14:paraId="71AF611A" w14:textId="77777777" w:rsidR="002E49E9" w:rsidRDefault="002E49E9" w:rsidP="002E49E9">
      <w:pPr>
        <w:spacing w:before="82"/>
        <w:ind w:left="2880" w:firstLine="720"/>
        <w:rPr>
          <w:sz w:val="18"/>
        </w:rPr>
      </w:pPr>
      <w:r w:rsidRPr="002E49E9">
        <w:rPr>
          <w:sz w:val="18"/>
        </w:rPr>
        <w:t>(</w:t>
      </w:r>
      <w:proofErr w:type="spellStart"/>
      <w:r w:rsidRPr="002E49E9">
        <w:rPr>
          <w:sz w:val="18"/>
        </w:rPr>
        <w:t>Sumber</w:t>
      </w:r>
      <w:proofErr w:type="spellEnd"/>
      <w:r w:rsidRPr="002E49E9">
        <w:rPr>
          <w:sz w:val="18"/>
        </w:rPr>
        <w:t>: www.idx.co.id)</w:t>
      </w:r>
    </w:p>
    <w:p w14:paraId="19E507CA" w14:textId="77777777" w:rsidR="00AC3DC2" w:rsidRPr="00AC3DC2" w:rsidRDefault="00AC3DC2" w:rsidP="00AC3DC2">
      <w:pPr>
        <w:pStyle w:val="BodyText"/>
        <w:spacing w:before="42" w:line="288" w:lineRule="auto"/>
        <w:ind w:left="316" w:right="687" w:firstLine="676"/>
        <w:rPr>
          <w:iCs/>
          <w:lang w:val="id-ID"/>
        </w:rPr>
      </w:pPr>
      <w:r w:rsidRPr="00AC3DC2">
        <w:rPr>
          <w:iCs/>
          <w:lang w:val="id-ID"/>
        </w:rPr>
        <w:t xml:space="preserve">Berdasarkan tabel di atas, hasil analisis menggunakan metode Zmijewski menunjukkan </w:t>
      </w:r>
      <w:r w:rsidRPr="00AC3DC2">
        <w:rPr>
          <w:iCs/>
          <w:lang w:val="id-ID"/>
        </w:rPr>
        <w:lastRenderedPageBreak/>
        <w:t>bahwa selama periode tahun 2015 hingga 2023, PT Pan Brothers Tbk diklasifikasikan sebagai perusahaan dalam kondisi sehat secara finansial. Hal ini ditunjukkan oleh nilai X-Score yang berada di bawah nol, yang berarti perusahaan tidak berada dalam kondisi kesulitan keuangan atau mengalami potensi kebangkrutan.</w:t>
      </w:r>
    </w:p>
    <w:p w14:paraId="2CF8272E" w14:textId="02689AA4" w:rsidR="00AC3DC2" w:rsidRDefault="00AC3DC2" w:rsidP="00AC3DC2">
      <w:pPr>
        <w:pStyle w:val="BodyText"/>
        <w:spacing w:before="42" w:line="288" w:lineRule="auto"/>
        <w:ind w:left="316" w:right="687" w:firstLine="676"/>
        <w:rPr>
          <w:iCs/>
          <w:lang w:val="id-ID"/>
        </w:rPr>
      </w:pPr>
      <w:r w:rsidRPr="00AC3DC2">
        <w:rPr>
          <w:iCs/>
          <w:lang w:val="id-ID"/>
        </w:rPr>
        <w:t>Namun, pada tahun 2024, terjadi peningkatan tajam pada nilai X-Score hingga mencapai 12,00, yang mengindikasikan bahwa perusahaan berada dalam kondisi bangkrut menurut kriteria model Zmijewski. Peningkatan nilai ini disebabkan oleh kenaikan signifikan pada komponen X1 dan X2, yang mencerminkan tingginya beban kerugian dan liabilitas terhadap aset perusahaan. Dengan demikian, dapat disimpulkan bahwa secara umum perusahaan berada dalam kondisi yang sehat selama sebagian besar periode analisis, namun menghadapi indikasi serius kebangkrutan pada tahun 2024 berdasarkan model prediksi kebangkrutan Zmijewski.</w:t>
      </w:r>
    </w:p>
    <w:p w14:paraId="2DEDCE75" w14:textId="77777777" w:rsidR="003A1709" w:rsidRPr="003A1709" w:rsidRDefault="003A1709" w:rsidP="003A1709">
      <w:pPr>
        <w:pStyle w:val="BodyText"/>
        <w:spacing w:before="39" w:line="285" w:lineRule="auto"/>
        <w:ind w:left="316" w:right="679" w:firstLine="676"/>
        <w:rPr>
          <w:lang w:val="id-ID"/>
        </w:rPr>
      </w:pPr>
    </w:p>
    <w:p w14:paraId="177BE870" w14:textId="77777777" w:rsidR="00763421" w:rsidRDefault="008C45A2" w:rsidP="00C17F5C">
      <w:pPr>
        <w:pStyle w:val="Heading2"/>
        <w:spacing w:line="229" w:lineRule="exact"/>
        <w:ind w:left="0"/>
      </w:pPr>
      <w:r>
        <w:t>HASIL</w:t>
      </w:r>
      <w:r>
        <w:rPr>
          <w:spacing w:val="23"/>
        </w:rPr>
        <w:t xml:space="preserve"> </w:t>
      </w:r>
      <w:r>
        <w:t>PEMBAHASAN</w:t>
      </w:r>
      <w:r>
        <w:rPr>
          <w:spacing w:val="13"/>
        </w:rPr>
        <w:t xml:space="preserve"> </w:t>
      </w:r>
      <w:r>
        <w:t>ALASAN</w:t>
      </w:r>
      <w:r>
        <w:rPr>
          <w:spacing w:val="20"/>
        </w:rPr>
        <w:t xml:space="preserve"> </w:t>
      </w:r>
      <w:r>
        <w:t>DARI</w:t>
      </w:r>
      <w:r>
        <w:rPr>
          <w:spacing w:val="19"/>
        </w:rPr>
        <w:t xml:space="preserve"> </w:t>
      </w:r>
      <w:r>
        <w:rPr>
          <w:spacing w:val="-2"/>
        </w:rPr>
        <w:t>PENELITIAN</w:t>
      </w:r>
    </w:p>
    <w:p w14:paraId="65080BFC" w14:textId="77777777" w:rsidR="00905544" w:rsidRDefault="00905544" w:rsidP="00905544">
      <w:pPr>
        <w:pStyle w:val="ListParagraph"/>
        <w:numPr>
          <w:ilvl w:val="0"/>
          <w:numId w:val="1"/>
        </w:numPr>
        <w:rPr>
          <w:b/>
          <w:bCs/>
          <w:w w:val="105"/>
          <w:sz w:val="20"/>
          <w:szCs w:val="20"/>
        </w:rPr>
      </w:pPr>
      <w:proofErr w:type="spellStart"/>
      <w:r w:rsidRPr="00905544">
        <w:rPr>
          <w:b/>
          <w:bCs/>
          <w:w w:val="105"/>
          <w:sz w:val="20"/>
          <w:szCs w:val="20"/>
        </w:rPr>
        <w:t>Analisis</w:t>
      </w:r>
      <w:proofErr w:type="spellEnd"/>
      <w:r w:rsidRPr="00905544">
        <w:rPr>
          <w:b/>
          <w:bCs/>
          <w:w w:val="105"/>
          <w:sz w:val="20"/>
          <w:szCs w:val="20"/>
        </w:rPr>
        <w:t xml:space="preserve"> </w:t>
      </w:r>
      <w:proofErr w:type="spellStart"/>
      <w:r w:rsidRPr="00905544">
        <w:rPr>
          <w:b/>
          <w:bCs/>
          <w:w w:val="105"/>
          <w:sz w:val="20"/>
          <w:szCs w:val="20"/>
        </w:rPr>
        <w:t>Prediksi</w:t>
      </w:r>
      <w:proofErr w:type="spellEnd"/>
      <w:r w:rsidRPr="00905544">
        <w:rPr>
          <w:b/>
          <w:bCs/>
          <w:w w:val="105"/>
          <w:sz w:val="20"/>
          <w:szCs w:val="20"/>
        </w:rPr>
        <w:t xml:space="preserve"> </w:t>
      </w:r>
      <w:proofErr w:type="spellStart"/>
      <w:r w:rsidRPr="00905544">
        <w:rPr>
          <w:b/>
          <w:bCs/>
          <w:w w:val="105"/>
          <w:sz w:val="20"/>
          <w:szCs w:val="20"/>
        </w:rPr>
        <w:t>Kebangkrutan</w:t>
      </w:r>
      <w:proofErr w:type="spellEnd"/>
      <w:r w:rsidRPr="00905544">
        <w:rPr>
          <w:b/>
          <w:bCs/>
          <w:w w:val="105"/>
          <w:sz w:val="20"/>
          <w:szCs w:val="20"/>
        </w:rPr>
        <w:t xml:space="preserve"> </w:t>
      </w:r>
      <w:proofErr w:type="spellStart"/>
      <w:r w:rsidRPr="00905544">
        <w:rPr>
          <w:b/>
          <w:bCs/>
          <w:w w:val="105"/>
          <w:sz w:val="20"/>
          <w:szCs w:val="20"/>
        </w:rPr>
        <w:t>Menggunakan</w:t>
      </w:r>
      <w:proofErr w:type="spellEnd"/>
      <w:r w:rsidRPr="00905544">
        <w:rPr>
          <w:b/>
          <w:bCs/>
          <w:w w:val="105"/>
          <w:sz w:val="20"/>
          <w:szCs w:val="20"/>
        </w:rPr>
        <w:t xml:space="preserve"> Metode Altman Z-Score Pada</w:t>
      </w:r>
      <w:r>
        <w:rPr>
          <w:b/>
          <w:bCs/>
          <w:w w:val="105"/>
          <w:sz w:val="20"/>
          <w:szCs w:val="20"/>
        </w:rPr>
        <w:t xml:space="preserve"> </w:t>
      </w:r>
      <w:r w:rsidRPr="00905544">
        <w:rPr>
          <w:b/>
          <w:bCs/>
          <w:w w:val="105"/>
          <w:sz w:val="20"/>
          <w:szCs w:val="20"/>
        </w:rPr>
        <w:t xml:space="preserve">PT </w:t>
      </w:r>
    </w:p>
    <w:p w14:paraId="0790CA50" w14:textId="4B039F6E" w:rsidR="00763421" w:rsidRPr="00905544" w:rsidRDefault="00905544" w:rsidP="00905544">
      <w:pPr>
        <w:pStyle w:val="ListParagraph"/>
        <w:ind w:left="657" w:firstLine="0"/>
        <w:rPr>
          <w:b/>
          <w:bCs/>
          <w:w w:val="105"/>
          <w:sz w:val="20"/>
          <w:szCs w:val="20"/>
        </w:rPr>
      </w:pPr>
      <w:r w:rsidRPr="00905544">
        <w:rPr>
          <w:b/>
          <w:bCs/>
          <w:w w:val="105"/>
          <w:sz w:val="20"/>
          <w:szCs w:val="20"/>
        </w:rPr>
        <w:t xml:space="preserve">Pan Brothers </w:t>
      </w:r>
      <w:proofErr w:type="spellStart"/>
      <w:proofErr w:type="gramStart"/>
      <w:r w:rsidRPr="00905544">
        <w:rPr>
          <w:b/>
          <w:bCs/>
          <w:w w:val="105"/>
          <w:sz w:val="20"/>
          <w:szCs w:val="20"/>
        </w:rPr>
        <w:t>Tbk</w:t>
      </w:r>
      <w:proofErr w:type="spellEnd"/>
      <w:r w:rsidRPr="00905544">
        <w:rPr>
          <w:b/>
          <w:bCs/>
          <w:w w:val="105"/>
          <w:sz w:val="20"/>
          <w:szCs w:val="20"/>
        </w:rPr>
        <w:t xml:space="preserve">  </w:t>
      </w:r>
      <w:proofErr w:type="spellStart"/>
      <w:r w:rsidRPr="00905544">
        <w:rPr>
          <w:b/>
          <w:bCs/>
          <w:w w:val="105"/>
          <w:sz w:val="20"/>
          <w:szCs w:val="20"/>
        </w:rPr>
        <w:t>Periode</w:t>
      </w:r>
      <w:proofErr w:type="spellEnd"/>
      <w:proofErr w:type="gramEnd"/>
      <w:r w:rsidRPr="00905544">
        <w:rPr>
          <w:b/>
          <w:bCs/>
          <w:w w:val="105"/>
          <w:sz w:val="20"/>
          <w:szCs w:val="20"/>
        </w:rPr>
        <w:t xml:space="preserve"> 2015-2024</w:t>
      </w:r>
    </w:p>
    <w:p w14:paraId="6A2DF907" w14:textId="2A681EB8" w:rsidR="00CB6104" w:rsidRDefault="00CB6104" w:rsidP="00CB6104">
      <w:pPr>
        <w:pStyle w:val="BodyText"/>
        <w:spacing w:line="285" w:lineRule="auto"/>
        <w:ind w:left="656" w:right="679"/>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nilai</w:t>
      </w:r>
      <w:proofErr w:type="spellEnd"/>
      <w:r>
        <w:t xml:space="preserve"> Z-Score </w:t>
      </w:r>
      <w:proofErr w:type="spellStart"/>
      <w:r>
        <w:t>terendah</w:t>
      </w:r>
      <w:proofErr w:type="spellEnd"/>
      <w:r>
        <w:t xml:space="preserve"> </w:t>
      </w:r>
      <w:proofErr w:type="spellStart"/>
      <w:r>
        <w:t>diperoleh</w:t>
      </w:r>
      <w:proofErr w:type="spellEnd"/>
      <w:r>
        <w:t xml:space="preserve"> pada </w:t>
      </w:r>
      <w:proofErr w:type="spellStart"/>
      <w:r>
        <w:t>periode</w:t>
      </w:r>
      <w:proofErr w:type="spellEnd"/>
      <w:r>
        <w:t xml:space="preserve"> 2024 </w:t>
      </w:r>
      <w:proofErr w:type="spellStart"/>
      <w:r>
        <w:t>dengan</w:t>
      </w:r>
      <w:proofErr w:type="spellEnd"/>
      <w:r>
        <w:t xml:space="preserve"> </w:t>
      </w:r>
      <w:proofErr w:type="spellStart"/>
      <w:r>
        <w:t>skor</w:t>
      </w:r>
      <w:proofErr w:type="spellEnd"/>
      <w:r>
        <w:t xml:space="preserve"> yang </w:t>
      </w:r>
      <w:proofErr w:type="spellStart"/>
      <w:r>
        <w:t>sangat</w:t>
      </w:r>
      <w:proofErr w:type="spellEnd"/>
      <w:r>
        <w:t xml:space="preserve"> </w:t>
      </w:r>
      <w:proofErr w:type="spellStart"/>
      <w:r>
        <w:t>negatif</w:t>
      </w:r>
      <w:proofErr w:type="spellEnd"/>
      <w:r>
        <w:t xml:space="preserve">, yang </w:t>
      </w:r>
      <w:proofErr w:type="spellStart"/>
      <w:r>
        <w:t>mengindikasikan</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berada</w:t>
      </w:r>
      <w:proofErr w:type="spellEnd"/>
      <w:r>
        <w:t xml:space="preserve"> </w:t>
      </w:r>
      <w:proofErr w:type="spellStart"/>
      <w:r>
        <w:t>dalam</w:t>
      </w:r>
      <w:proofErr w:type="spellEnd"/>
      <w:r>
        <w:t xml:space="preserve"> zona </w:t>
      </w:r>
      <w:proofErr w:type="spellStart"/>
      <w:r>
        <w:t>bangkrut</w:t>
      </w:r>
      <w:proofErr w:type="spellEnd"/>
      <w:r>
        <w:t xml:space="preserve"> (distress zone). Hal </w:t>
      </w:r>
      <w:proofErr w:type="spellStart"/>
      <w:r>
        <w:t>ini</w:t>
      </w:r>
      <w:proofErr w:type="spellEnd"/>
      <w:r>
        <w:t xml:space="preserve"> </w:t>
      </w:r>
      <w:proofErr w:type="spellStart"/>
      <w:r>
        <w:t>disebabkan</w:t>
      </w:r>
      <w:proofErr w:type="spellEnd"/>
      <w:r>
        <w:t xml:space="preserve"> oleh </w:t>
      </w:r>
      <w:proofErr w:type="spellStart"/>
      <w:r>
        <w:t>penurunan</w:t>
      </w:r>
      <w:proofErr w:type="spellEnd"/>
      <w:r>
        <w:t xml:space="preserve"> </w:t>
      </w:r>
      <w:proofErr w:type="spellStart"/>
      <w:r>
        <w:t>signifikan</w:t>
      </w:r>
      <w:proofErr w:type="spellEnd"/>
      <w:r>
        <w:t xml:space="preserve"> pada </w:t>
      </w:r>
      <w:proofErr w:type="spellStart"/>
      <w:r>
        <w:t>rasio</w:t>
      </w:r>
      <w:proofErr w:type="spellEnd"/>
      <w:r>
        <w:t xml:space="preserve"> X1 (Working Capital to Total Assets) </w:t>
      </w:r>
      <w:proofErr w:type="spellStart"/>
      <w:r>
        <w:t>menjadi</w:t>
      </w:r>
      <w:proofErr w:type="spellEnd"/>
      <w:r>
        <w:t xml:space="preserve"> -0,68, </w:t>
      </w:r>
      <w:proofErr w:type="spellStart"/>
      <w:r>
        <w:t>serta</w:t>
      </w:r>
      <w:proofErr w:type="spellEnd"/>
      <w:r>
        <w:t xml:space="preserve"> </w:t>
      </w:r>
      <w:proofErr w:type="spellStart"/>
      <w:r>
        <w:t>rasio</w:t>
      </w:r>
      <w:proofErr w:type="spellEnd"/>
      <w:r>
        <w:t xml:space="preserve"> X3 (EBIT to Total Assets) yang </w:t>
      </w:r>
      <w:proofErr w:type="spellStart"/>
      <w:r>
        <w:t>mencapai</w:t>
      </w:r>
      <w:proofErr w:type="spellEnd"/>
      <w:r>
        <w:t xml:space="preserve"> </w:t>
      </w:r>
      <w:proofErr w:type="spellStart"/>
      <w:r>
        <w:t>nilai</w:t>
      </w:r>
      <w:proofErr w:type="spellEnd"/>
      <w:r>
        <w:t xml:space="preserve"> </w:t>
      </w:r>
      <w:proofErr w:type="spellStart"/>
      <w:r>
        <w:t>negatif</w:t>
      </w:r>
      <w:proofErr w:type="spellEnd"/>
      <w:r>
        <w:t xml:space="preserve"> -1,74, </w:t>
      </w:r>
      <w:proofErr w:type="spellStart"/>
      <w:r>
        <w:t>mencerminkan</w:t>
      </w:r>
      <w:proofErr w:type="spellEnd"/>
      <w:r>
        <w:t xml:space="preserve"> </w:t>
      </w:r>
      <w:proofErr w:type="spellStart"/>
      <w:r>
        <w:t>kerugian</w:t>
      </w:r>
      <w:proofErr w:type="spellEnd"/>
      <w:r>
        <w:t xml:space="preserve"> </w:t>
      </w:r>
      <w:proofErr w:type="spellStart"/>
      <w:r>
        <w:t>operasional</w:t>
      </w:r>
      <w:proofErr w:type="spellEnd"/>
      <w:r>
        <w:t xml:space="preserve"> yang </w:t>
      </w:r>
      <w:proofErr w:type="spellStart"/>
      <w:r>
        <w:t>besar</w:t>
      </w:r>
      <w:proofErr w:type="spellEnd"/>
      <w:r>
        <w:t xml:space="preserve"> dan </w:t>
      </w:r>
      <w:proofErr w:type="spellStart"/>
      <w:r>
        <w:t>ketidakmampuan</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kewajiban</w:t>
      </w:r>
      <w:proofErr w:type="spellEnd"/>
      <w:r>
        <w:t xml:space="preserve"> </w:t>
      </w:r>
      <w:proofErr w:type="spellStart"/>
      <w:r>
        <w:t>jangka</w:t>
      </w:r>
      <w:proofErr w:type="spellEnd"/>
      <w:r>
        <w:t xml:space="preserve"> </w:t>
      </w:r>
      <w:proofErr w:type="spellStart"/>
      <w:r>
        <w:t>pendek</w:t>
      </w:r>
      <w:proofErr w:type="spellEnd"/>
      <w:r>
        <w:t>.</w:t>
      </w:r>
      <w:r>
        <w:t xml:space="preserve"> </w:t>
      </w:r>
      <w:proofErr w:type="spellStart"/>
      <w:r>
        <w:t>Sementara</w:t>
      </w:r>
      <w:proofErr w:type="spellEnd"/>
      <w:r>
        <w:t xml:space="preserve"> </w:t>
      </w:r>
      <w:proofErr w:type="spellStart"/>
      <w:r>
        <w:t>itu</w:t>
      </w:r>
      <w:proofErr w:type="spellEnd"/>
      <w:r>
        <w:t xml:space="preserve">, </w:t>
      </w:r>
      <w:proofErr w:type="spellStart"/>
      <w:r>
        <w:t>nilai</w:t>
      </w:r>
      <w:proofErr w:type="spellEnd"/>
      <w:r>
        <w:t xml:space="preserve"> Z-Score </w:t>
      </w:r>
      <w:proofErr w:type="spellStart"/>
      <w:r>
        <w:t>tertinggi</w:t>
      </w:r>
      <w:proofErr w:type="spellEnd"/>
      <w:r>
        <w:t xml:space="preserve"> </w:t>
      </w:r>
      <w:proofErr w:type="spellStart"/>
      <w:r>
        <w:t>diperoleh</w:t>
      </w:r>
      <w:proofErr w:type="spellEnd"/>
      <w:r>
        <w:t xml:space="preserve"> pada </w:t>
      </w:r>
      <w:proofErr w:type="spellStart"/>
      <w:r>
        <w:t>periode</w:t>
      </w:r>
      <w:proofErr w:type="spellEnd"/>
      <w:r>
        <w:t xml:space="preserve"> 2022, yang </w:t>
      </w:r>
      <w:proofErr w:type="spellStart"/>
      <w:r>
        <w:t>mencerminkan</w:t>
      </w:r>
      <w:proofErr w:type="spellEnd"/>
      <w:r>
        <w:t xml:space="preserve"> </w:t>
      </w:r>
      <w:proofErr w:type="spellStart"/>
      <w:r>
        <w:t>kondisi</w:t>
      </w:r>
      <w:proofErr w:type="spellEnd"/>
      <w:r>
        <w:t xml:space="preserve"> </w:t>
      </w:r>
      <w:proofErr w:type="spellStart"/>
      <w:r>
        <w:t>keuangan</w:t>
      </w:r>
      <w:proofErr w:type="spellEnd"/>
      <w:r>
        <w:t xml:space="preserve"> paling </w:t>
      </w:r>
      <w:proofErr w:type="spellStart"/>
      <w:r>
        <w:t>sehat</w:t>
      </w:r>
      <w:proofErr w:type="spellEnd"/>
      <w:r>
        <w:t xml:space="preserve"> </w:t>
      </w:r>
      <w:proofErr w:type="spellStart"/>
      <w:r>
        <w:t>selama</w:t>
      </w:r>
      <w:proofErr w:type="spellEnd"/>
      <w:r>
        <w:t xml:space="preserve"> </w:t>
      </w:r>
      <w:proofErr w:type="spellStart"/>
      <w:r>
        <w:t>periode</w:t>
      </w:r>
      <w:proofErr w:type="spellEnd"/>
      <w:r>
        <w:t xml:space="preserve"> </w:t>
      </w:r>
      <w:proofErr w:type="spellStart"/>
      <w:r>
        <w:t>pengamatan</w:t>
      </w:r>
      <w:proofErr w:type="spellEnd"/>
      <w:r>
        <w:t xml:space="preserve">.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nilai</w:t>
      </w:r>
      <w:proofErr w:type="spellEnd"/>
      <w:r>
        <w:t xml:space="preserve"> modal </w:t>
      </w:r>
      <w:proofErr w:type="spellStart"/>
      <w:r>
        <w:t>kerja</w:t>
      </w:r>
      <w:proofErr w:type="spellEnd"/>
      <w:r>
        <w:t xml:space="preserve"> </w:t>
      </w:r>
      <w:proofErr w:type="spellStart"/>
      <w:r>
        <w:t>meningkat</w:t>
      </w:r>
      <w:proofErr w:type="spellEnd"/>
      <w:r>
        <w:t xml:space="preserve"> </w:t>
      </w:r>
      <w:proofErr w:type="spellStart"/>
      <w:r>
        <w:t>drastis</w:t>
      </w:r>
      <w:proofErr w:type="spellEnd"/>
      <w:r>
        <w:t xml:space="preserve"> (X1 </w:t>
      </w:r>
      <w:proofErr w:type="spellStart"/>
      <w:r>
        <w:t>sebesar</w:t>
      </w:r>
      <w:proofErr w:type="spellEnd"/>
      <w:r>
        <w:t xml:space="preserve"> 0,81), </w:t>
      </w:r>
      <w:proofErr w:type="spellStart"/>
      <w:r>
        <w:t>laba</w:t>
      </w:r>
      <w:proofErr w:type="spellEnd"/>
      <w:r>
        <w:t xml:space="preserve"> </w:t>
      </w:r>
      <w:proofErr w:type="spellStart"/>
      <w:r>
        <w:t>ditahan</w:t>
      </w:r>
      <w:proofErr w:type="spellEnd"/>
      <w:r>
        <w:t xml:space="preserve"> </w:t>
      </w:r>
      <w:proofErr w:type="spellStart"/>
      <w:r>
        <w:t>cukup</w:t>
      </w:r>
      <w:proofErr w:type="spellEnd"/>
      <w:r>
        <w:t xml:space="preserve"> </w:t>
      </w:r>
      <w:proofErr w:type="spellStart"/>
      <w:r>
        <w:t>stabil</w:t>
      </w:r>
      <w:proofErr w:type="spellEnd"/>
      <w:r>
        <w:t xml:space="preserve"> (X2 </w:t>
      </w:r>
      <w:proofErr w:type="spellStart"/>
      <w:r>
        <w:t>sebesar</w:t>
      </w:r>
      <w:proofErr w:type="spellEnd"/>
      <w:r>
        <w:t xml:space="preserve"> 0,19), dan </w:t>
      </w:r>
      <w:proofErr w:type="spellStart"/>
      <w:r>
        <w:t>rasio</w:t>
      </w:r>
      <w:proofErr w:type="spellEnd"/>
      <w:r>
        <w:t xml:space="preserve"> </w:t>
      </w:r>
      <w:proofErr w:type="spellStart"/>
      <w:r>
        <w:t>penjualan</w:t>
      </w:r>
      <w:proofErr w:type="spellEnd"/>
      <w:r>
        <w:t xml:space="preserve"> </w:t>
      </w:r>
      <w:proofErr w:type="spellStart"/>
      <w:r>
        <w:t>terhadap</w:t>
      </w:r>
      <w:proofErr w:type="spellEnd"/>
      <w:r>
        <w:t xml:space="preserve"> total </w:t>
      </w:r>
      <w:proofErr w:type="spellStart"/>
      <w:r>
        <w:t>aset</w:t>
      </w:r>
      <w:proofErr w:type="spellEnd"/>
      <w:r>
        <w:t xml:space="preserve"> </w:t>
      </w:r>
      <w:proofErr w:type="spellStart"/>
      <w:r>
        <w:t>masih</w:t>
      </w:r>
      <w:proofErr w:type="spellEnd"/>
      <w:r>
        <w:t xml:space="preserve"> </w:t>
      </w:r>
      <w:proofErr w:type="spellStart"/>
      <w:r>
        <w:t>tinggi</w:t>
      </w:r>
      <w:proofErr w:type="spellEnd"/>
      <w:r>
        <w:t xml:space="preserve"> (X5 </w:t>
      </w:r>
      <w:proofErr w:type="spellStart"/>
      <w:r>
        <w:t>sebesar</w:t>
      </w:r>
      <w:proofErr w:type="spellEnd"/>
      <w:r>
        <w:t xml:space="preserve"> 0,95). </w:t>
      </w:r>
      <w:proofErr w:type="spellStart"/>
      <w:r>
        <w:t>Meskipun</w:t>
      </w:r>
      <w:proofErr w:type="spellEnd"/>
      <w:r>
        <w:t xml:space="preserve"> EBIT </w:t>
      </w:r>
      <w:proofErr w:type="spellStart"/>
      <w:r>
        <w:t>menurun</w:t>
      </w:r>
      <w:proofErr w:type="spellEnd"/>
      <w:r>
        <w:t xml:space="preserve">, </w:t>
      </w:r>
      <w:proofErr w:type="spellStart"/>
      <w:r>
        <w:t>namun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perusahaan</w:t>
      </w:r>
      <w:proofErr w:type="spellEnd"/>
      <w:r>
        <w:t xml:space="preserve"> </w:t>
      </w:r>
      <w:proofErr w:type="spellStart"/>
      <w:r>
        <w:t>masih</w:t>
      </w:r>
      <w:proofErr w:type="spellEnd"/>
      <w:r>
        <w:t xml:space="preserve"> </w:t>
      </w:r>
      <w:proofErr w:type="spellStart"/>
      <w:r>
        <w:t>menunjukkan</w:t>
      </w:r>
      <w:proofErr w:type="spellEnd"/>
      <w:r>
        <w:t xml:space="preserve"> </w:t>
      </w:r>
      <w:proofErr w:type="spellStart"/>
      <w:r>
        <w:t>kesehatan</w:t>
      </w:r>
      <w:proofErr w:type="spellEnd"/>
      <w:r>
        <w:t xml:space="preserve"> </w:t>
      </w:r>
      <w:proofErr w:type="spellStart"/>
      <w:r>
        <w:t>finansial</w:t>
      </w:r>
      <w:proofErr w:type="spellEnd"/>
      <w:r>
        <w:t xml:space="preserve"> yang </w:t>
      </w:r>
      <w:proofErr w:type="spellStart"/>
      <w:r>
        <w:t>kuat</w:t>
      </w:r>
      <w:proofErr w:type="spellEnd"/>
      <w:r>
        <w:t>.</w:t>
      </w:r>
      <w:r>
        <w:t xml:space="preserve"> </w:t>
      </w:r>
      <w:proofErr w:type="spellStart"/>
      <w:r>
        <w:t>Dengan</w:t>
      </w:r>
      <w:proofErr w:type="spellEnd"/>
      <w:r>
        <w:t xml:space="preserve"> </w:t>
      </w:r>
      <w:proofErr w:type="spellStart"/>
      <w:r>
        <w:t>memperhatikan</w:t>
      </w:r>
      <w:proofErr w:type="spellEnd"/>
      <w:r>
        <w:t xml:space="preserve"> </w:t>
      </w:r>
      <w:proofErr w:type="spellStart"/>
      <w:r>
        <w:t>keseluruhan</w:t>
      </w:r>
      <w:proofErr w:type="spellEnd"/>
      <w:r>
        <w:t xml:space="preserve"> data </w:t>
      </w:r>
      <w:proofErr w:type="spellStart"/>
      <w:r>
        <w:t>dari</w:t>
      </w:r>
      <w:proofErr w:type="spellEnd"/>
      <w:r>
        <w:t xml:space="preserve"> </w:t>
      </w:r>
      <w:proofErr w:type="spellStart"/>
      <w:r>
        <w:t>tahun</w:t>
      </w:r>
      <w:proofErr w:type="spellEnd"/>
      <w:r>
        <w:t xml:space="preserve"> 2015 </w:t>
      </w:r>
      <w:proofErr w:type="spellStart"/>
      <w:r>
        <w:t>hingga</w:t>
      </w:r>
      <w:proofErr w:type="spellEnd"/>
      <w:r>
        <w:t xml:space="preserve"> 2023, </w:t>
      </w:r>
      <w:proofErr w:type="spellStart"/>
      <w:r>
        <w:t>perusahaan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berada</w:t>
      </w:r>
      <w:proofErr w:type="spellEnd"/>
      <w:r>
        <w:t xml:space="preserve"> </w:t>
      </w:r>
      <w:proofErr w:type="spellStart"/>
      <w:r>
        <w:t>dalam</w:t>
      </w:r>
      <w:proofErr w:type="spellEnd"/>
      <w:r>
        <w:t xml:space="preserve"> zona </w:t>
      </w:r>
      <w:proofErr w:type="spellStart"/>
      <w:r>
        <w:t>aman</w:t>
      </w:r>
      <w:proofErr w:type="spellEnd"/>
      <w:r>
        <w:t xml:space="preserve"> </w:t>
      </w:r>
      <w:proofErr w:type="spellStart"/>
      <w:r>
        <w:t>atau</w:t>
      </w:r>
      <w:proofErr w:type="spellEnd"/>
      <w:r>
        <w:t xml:space="preserve"> zona </w:t>
      </w:r>
      <w:proofErr w:type="spellStart"/>
      <w:r>
        <w:t>tidak</w:t>
      </w:r>
      <w:proofErr w:type="spellEnd"/>
      <w:r>
        <w:t xml:space="preserve"> </w:t>
      </w:r>
      <w:proofErr w:type="spellStart"/>
      <w:r>
        <w:t>bangkrut</w:t>
      </w:r>
      <w:proofErr w:type="spellEnd"/>
      <w:r>
        <w:t xml:space="preserve"> (safe zone), yang </w:t>
      </w:r>
      <w:proofErr w:type="spellStart"/>
      <w:r>
        <w:t>berarti</w:t>
      </w:r>
      <w:proofErr w:type="spellEnd"/>
      <w:r>
        <w:t xml:space="preserve"> </w:t>
      </w:r>
      <w:proofErr w:type="spellStart"/>
      <w:r>
        <w:t>memiliki</w:t>
      </w:r>
      <w:proofErr w:type="spellEnd"/>
      <w:r>
        <w:t xml:space="preserve"> </w:t>
      </w:r>
      <w:proofErr w:type="spellStart"/>
      <w:r>
        <w:t>kondisi</w:t>
      </w:r>
      <w:proofErr w:type="spellEnd"/>
      <w:r>
        <w:t xml:space="preserve"> </w:t>
      </w:r>
      <w:proofErr w:type="spellStart"/>
      <w:r>
        <w:t>keuangan</w:t>
      </w:r>
      <w:proofErr w:type="spellEnd"/>
      <w:r>
        <w:t xml:space="preserve"> yang </w:t>
      </w:r>
      <w:proofErr w:type="spellStart"/>
      <w:r>
        <w:t>stabil</w:t>
      </w:r>
      <w:proofErr w:type="spellEnd"/>
      <w:r>
        <w:t xml:space="preserve">. Hanya pada </w:t>
      </w:r>
      <w:proofErr w:type="spellStart"/>
      <w:r>
        <w:t>tahun</w:t>
      </w:r>
      <w:proofErr w:type="spellEnd"/>
      <w:r>
        <w:t xml:space="preserve"> 2024 </w:t>
      </w:r>
      <w:proofErr w:type="spellStart"/>
      <w:r>
        <w:t>perusahaan</w:t>
      </w:r>
      <w:proofErr w:type="spellEnd"/>
      <w:r>
        <w:t xml:space="preserve"> </w:t>
      </w:r>
      <w:proofErr w:type="spellStart"/>
      <w:r>
        <w:t>memasuki</w:t>
      </w:r>
      <w:proofErr w:type="spellEnd"/>
      <w:r>
        <w:t xml:space="preserve"> zona </w:t>
      </w:r>
      <w:proofErr w:type="spellStart"/>
      <w:r>
        <w:t>bahaya</w:t>
      </w:r>
      <w:proofErr w:type="spellEnd"/>
      <w:r>
        <w:t xml:space="preserve">, yang </w:t>
      </w:r>
      <w:proofErr w:type="spellStart"/>
      <w:r>
        <w:t>memerlukan</w:t>
      </w:r>
      <w:proofErr w:type="spellEnd"/>
      <w:r>
        <w:t xml:space="preserve"> </w:t>
      </w:r>
      <w:proofErr w:type="spellStart"/>
      <w:r>
        <w:t>perhatian</w:t>
      </w:r>
      <w:proofErr w:type="spellEnd"/>
      <w:r>
        <w:t xml:space="preserve"> </w:t>
      </w:r>
      <w:proofErr w:type="spellStart"/>
      <w:r>
        <w:t>serius</w:t>
      </w:r>
      <w:proofErr w:type="spellEnd"/>
      <w:r>
        <w:t xml:space="preserve"> </w:t>
      </w:r>
      <w:proofErr w:type="spellStart"/>
      <w:r>
        <w:t>dari</w:t>
      </w:r>
      <w:proofErr w:type="spellEnd"/>
      <w:r>
        <w:t xml:space="preserve"> </w:t>
      </w:r>
      <w:proofErr w:type="spellStart"/>
      <w:r>
        <w:t>manajemen</w:t>
      </w:r>
      <w:proofErr w:type="spellEnd"/>
      <w:r>
        <w:t xml:space="preserve"> dan </w:t>
      </w:r>
      <w:proofErr w:type="spellStart"/>
      <w:r>
        <w:t>pemegang</w:t>
      </w:r>
      <w:proofErr w:type="spellEnd"/>
      <w:r>
        <w:t xml:space="preserve"> </w:t>
      </w:r>
      <w:proofErr w:type="spellStart"/>
      <w:r>
        <w:t>saham</w:t>
      </w:r>
      <w:proofErr w:type="spellEnd"/>
      <w:r>
        <w:t>.</w:t>
      </w:r>
      <w:r>
        <w:t xml:space="preserve"> </w:t>
      </w:r>
      <w:r>
        <w:t xml:space="preserve">Maka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selama</w:t>
      </w:r>
      <w:proofErr w:type="spellEnd"/>
      <w:r>
        <w:t xml:space="preserve"> </w:t>
      </w:r>
      <w:proofErr w:type="spellStart"/>
      <w:r>
        <w:t>periode</w:t>
      </w:r>
      <w:proofErr w:type="spellEnd"/>
      <w:r>
        <w:t xml:space="preserve"> 2015 </w:t>
      </w:r>
      <w:proofErr w:type="spellStart"/>
      <w:r>
        <w:t>hingga</w:t>
      </w:r>
      <w:proofErr w:type="spellEnd"/>
      <w:r>
        <w:t xml:space="preserve"> 2023 </w:t>
      </w:r>
      <w:proofErr w:type="spellStart"/>
      <w:r>
        <w:t>tidak</w:t>
      </w:r>
      <w:proofErr w:type="spellEnd"/>
      <w:r>
        <w:t xml:space="preserve"> </w:t>
      </w:r>
      <w:proofErr w:type="spellStart"/>
      <w:r>
        <w:t>menunjukkan</w:t>
      </w:r>
      <w:proofErr w:type="spellEnd"/>
      <w:r>
        <w:t xml:space="preserve"> </w:t>
      </w:r>
      <w:proofErr w:type="spellStart"/>
      <w:r>
        <w:t>indikasi</w:t>
      </w:r>
      <w:proofErr w:type="spellEnd"/>
      <w:r>
        <w:t xml:space="preserve"> </w:t>
      </w:r>
      <w:proofErr w:type="spellStart"/>
      <w:r>
        <w:t>kebangkrutan</w:t>
      </w:r>
      <w:proofErr w:type="spellEnd"/>
      <w:r>
        <w:t xml:space="preserve">, </w:t>
      </w:r>
      <w:proofErr w:type="spellStart"/>
      <w:r>
        <w:t>sedangkan</w:t>
      </w:r>
      <w:proofErr w:type="spellEnd"/>
      <w:r>
        <w:t xml:space="preserve"> pada </w:t>
      </w:r>
      <w:proofErr w:type="spellStart"/>
      <w:r>
        <w:t>tahun</w:t>
      </w:r>
      <w:proofErr w:type="spellEnd"/>
      <w:r>
        <w:t xml:space="preserve"> 2024 </w:t>
      </w:r>
      <w:proofErr w:type="spellStart"/>
      <w:r>
        <w:t>mulai</w:t>
      </w:r>
      <w:proofErr w:type="spellEnd"/>
      <w:r>
        <w:t xml:space="preserve"> </w:t>
      </w:r>
      <w:proofErr w:type="spellStart"/>
      <w:r>
        <w:t>memasuki</w:t>
      </w:r>
      <w:proofErr w:type="spellEnd"/>
      <w:r>
        <w:t xml:space="preserve"> </w:t>
      </w:r>
      <w:proofErr w:type="spellStart"/>
      <w:r>
        <w:t>kondisi</w:t>
      </w:r>
      <w:proofErr w:type="spellEnd"/>
      <w:r>
        <w:t xml:space="preserve"> </w:t>
      </w:r>
      <w:proofErr w:type="spellStart"/>
      <w:r>
        <w:t>krisis</w:t>
      </w:r>
      <w:proofErr w:type="spellEnd"/>
      <w:r>
        <w:t xml:space="preserve"> </w:t>
      </w:r>
      <w:proofErr w:type="spellStart"/>
      <w:r>
        <w:t>keuangan</w:t>
      </w:r>
      <w:proofErr w:type="spellEnd"/>
      <w:r>
        <w:t xml:space="preserve"> yang </w:t>
      </w:r>
      <w:proofErr w:type="spellStart"/>
      <w:r>
        <w:t>signifikan</w:t>
      </w:r>
      <w:proofErr w:type="spellEnd"/>
      <w:r>
        <w:t>.</w:t>
      </w:r>
      <w:r w:rsidRPr="00CB6104">
        <w:t xml:space="preserve"> </w:t>
      </w:r>
      <w:proofErr w:type="spellStart"/>
      <w:r w:rsidRPr="00CB6104">
        <w:t>Temuan</w:t>
      </w:r>
      <w:proofErr w:type="spellEnd"/>
      <w:r w:rsidRPr="00CB6104">
        <w:t xml:space="preserve"> </w:t>
      </w:r>
      <w:proofErr w:type="spellStart"/>
      <w:r w:rsidRPr="00CB6104">
        <w:t>ini</w:t>
      </w:r>
      <w:proofErr w:type="spellEnd"/>
      <w:r w:rsidRPr="00CB6104">
        <w:t xml:space="preserve"> </w:t>
      </w:r>
      <w:proofErr w:type="spellStart"/>
      <w:r w:rsidRPr="00CB6104">
        <w:t>menunjukkan</w:t>
      </w:r>
      <w:proofErr w:type="spellEnd"/>
      <w:r w:rsidRPr="00CB6104">
        <w:t xml:space="preserve"> </w:t>
      </w:r>
      <w:proofErr w:type="spellStart"/>
      <w:r w:rsidRPr="00CB6104">
        <w:t>bahwa</w:t>
      </w:r>
      <w:proofErr w:type="spellEnd"/>
      <w:r w:rsidRPr="00CB6104">
        <w:t xml:space="preserve"> model Altman Z-Score </w:t>
      </w:r>
      <w:proofErr w:type="spellStart"/>
      <w:r w:rsidRPr="00CB6104">
        <w:t>terbukti</w:t>
      </w:r>
      <w:proofErr w:type="spellEnd"/>
      <w:r w:rsidRPr="00CB6104">
        <w:t xml:space="preserve"> </w:t>
      </w:r>
      <w:proofErr w:type="spellStart"/>
      <w:r w:rsidRPr="00CB6104">
        <w:t>dapat</w:t>
      </w:r>
      <w:proofErr w:type="spellEnd"/>
      <w:r w:rsidRPr="00CB6104">
        <w:t xml:space="preserve"> </w:t>
      </w:r>
      <w:proofErr w:type="spellStart"/>
      <w:r w:rsidRPr="00CB6104">
        <w:t>memprediksi</w:t>
      </w:r>
      <w:proofErr w:type="spellEnd"/>
      <w:r w:rsidRPr="00CB6104">
        <w:t xml:space="preserve"> </w:t>
      </w:r>
      <w:proofErr w:type="spellStart"/>
      <w:r w:rsidRPr="00CB6104">
        <w:t>potensi</w:t>
      </w:r>
      <w:proofErr w:type="spellEnd"/>
      <w:r w:rsidRPr="00CB6104">
        <w:t xml:space="preserve"> </w:t>
      </w:r>
      <w:proofErr w:type="spellStart"/>
      <w:r w:rsidRPr="00CB6104">
        <w:t>kebangkrutan</w:t>
      </w:r>
      <w:proofErr w:type="spellEnd"/>
      <w:r w:rsidRPr="00CB6104">
        <w:t xml:space="preserve"> dan </w:t>
      </w:r>
      <w:proofErr w:type="spellStart"/>
      <w:r w:rsidRPr="00CB6104">
        <w:t>menjadi</w:t>
      </w:r>
      <w:proofErr w:type="spellEnd"/>
      <w:r w:rsidRPr="00CB6104">
        <w:t xml:space="preserve"> </w:t>
      </w:r>
      <w:proofErr w:type="spellStart"/>
      <w:r w:rsidRPr="00CB6104">
        <w:t>alat</w:t>
      </w:r>
      <w:proofErr w:type="spellEnd"/>
      <w:r w:rsidRPr="00CB6104">
        <w:t xml:space="preserve"> </w:t>
      </w:r>
      <w:proofErr w:type="spellStart"/>
      <w:r w:rsidRPr="00CB6104">
        <w:t>bantu</w:t>
      </w:r>
      <w:proofErr w:type="spellEnd"/>
      <w:r w:rsidRPr="00CB6104">
        <w:t xml:space="preserve"> yang </w:t>
      </w:r>
      <w:proofErr w:type="spellStart"/>
      <w:r w:rsidRPr="00CB6104">
        <w:t>berguna</w:t>
      </w:r>
      <w:proofErr w:type="spellEnd"/>
      <w:r w:rsidRPr="00CB6104">
        <w:t xml:space="preserve"> </w:t>
      </w:r>
      <w:proofErr w:type="spellStart"/>
      <w:r w:rsidRPr="00CB6104">
        <w:t>dalam</w:t>
      </w:r>
      <w:proofErr w:type="spellEnd"/>
      <w:r w:rsidRPr="00CB6104">
        <w:t xml:space="preserve"> </w:t>
      </w:r>
      <w:proofErr w:type="spellStart"/>
      <w:r w:rsidRPr="00CB6104">
        <w:t>menganalisis</w:t>
      </w:r>
      <w:proofErr w:type="spellEnd"/>
      <w:r w:rsidRPr="00CB6104">
        <w:t xml:space="preserve"> </w:t>
      </w:r>
      <w:proofErr w:type="spellStart"/>
      <w:r w:rsidRPr="00CB6104">
        <w:t>kinerja</w:t>
      </w:r>
      <w:proofErr w:type="spellEnd"/>
      <w:r w:rsidRPr="00CB6104">
        <w:t xml:space="preserve"> </w:t>
      </w:r>
      <w:proofErr w:type="spellStart"/>
      <w:r w:rsidRPr="00CB6104">
        <w:t>keuangan</w:t>
      </w:r>
      <w:proofErr w:type="spellEnd"/>
      <w:r w:rsidRPr="00CB6104">
        <w:t xml:space="preserve"> </w:t>
      </w:r>
      <w:proofErr w:type="spellStart"/>
      <w:r w:rsidRPr="00CB6104">
        <w:t>jangka</w:t>
      </w:r>
      <w:proofErr w:type="spellEnd"/>
      <w:r w:rsidRPr="00CB6104">
        <w:t xml:space="preserve"> </w:t>
      </w:r>
      <w:proofErr w:type="spellStart"/>
      <w:r w:rsidRPr="00CB6104">
        <w:t>panjang</w:t>
      </w:r>
      <w:proofErr w:type="spellEnd"/>
      <w:r w:rsidRPr="00CB6104">
        <w:t xml:space="preserve"> </w:t>
      </w:r>
      <w:proofErr w:type="spellStart"/>
      <w:r w:rsidRPr="00CB6104">
        <w:t>perusahaan</w:t>
      </w:r>
      <w:proofErr w:type="spellEnd"/>
      <w:r w:rsidRPr="00CB6104">
        <w:t>.</w:t>
      </w:r>
    </w:p>
    <w:p w14:paraId="5DBDD637" w14:textId="77777777" w:rsidR="00763421" w:rsidRDefault="00763421">
      <w:pPr>
        <w:pStyle w:val="BodyText"/>
        <w:spacing w:before="36"/>
        <w:jc w:val="left"/>
      </w:pPr>
    </w:p>
    <w:p w14:paraId="48EFC886" w14:textId="77777777" w:rsidR="004653FB" w:rsidRDefault="004653FB" w:rsidP="004653FB">
      <w:pPr>
        <w:pStyle w:val="ListParagraph"/>
        <w:numPr>
          <w:ilvl w:val="0"/>
          <w:numId w:val="1"/>
        </w:numPr>
        <w:rPr>
          <w:b/>
          <w:bCs/>
          <w:w w:val="105"/>
          <w:sz w:val="20"/>
          <w:szCs w:val="20"/>
        </w:rPr>
      </w:pPr>
      <w:proofErr w:type="spellStart"/>
      <w:r w:rsidRPr="004653FB">
        <w:rPr>
          <w:b/>
          <w:bCs/>
          <w:w w:val="105"/>
          <w:sz w:val="20"/>
          <w:szCs w:val="20"/>
        </w:rPr>
        <w:t>Analisis</w:t>
      </w:r>
      <w:proofErr w:type="spellEnd"/>
      <w:r w:rsidRPr="004653FB">
        <w:rPr>
          <w:b/>
          <w:bCs/>
          <w:w w:val="105"/>
          <w:sz w:val="20"/>
          <w:szCs w:val="20"/>
        </w:rPr>
        <w:t xml:space="preserve"> </w:t>
      </w:r>
      <w:proofErr w:type="spellStart"/>
      <w:r w:rsidRPr="004653FB">
        <w:rPr>
          <w:b/>
          <w:bCs/>
          <w:w w:val="105"/>
          <w:sz w:val="20"/>
          <w:szCs w:val="20"/>
        </w:rPr>
        <w:t>Prediksi</w:t>
      </w:r>
      <w:proofErr w:type="spellEnd"/>
      <w:r w:rsidRPr="004653FB">
        <w:rPr>
          <w:b/>
          <w:bCs/>
          <w:w w:val="105"/>
          <w:sz w:val="20"/>
          <w:szCs w:val="20"/>
        </w:rPr>
        <w:t xml:space="preserve"> </w:t>
      </w:r>
      <w:proofErr w:type="spellStart"/>
      <w:r w:rsidRPr="004653FB">
        <w:rPr>
          <w:b/>
          <w:bCs/>
          <w:w w:val="105"/>
          <w:sz w:val="20"/>
          <w:szCs w:val="20"/>
        </w:rPr>
        <w:t>Kebangkrutan</w:t>
      </w:r>
      <w:proofErr w:type="spellEnd"/>
      <w:r w:rsidRPr="004653FB">
        <w:rPr>
          <w:b/>
          <w:bCs/>
          <w:w w:val="105"/>
          <w:sz w:val="20"/>
          <w:szCs w:val="20"/>
        </w:rPr>
        <w:t xml:space="preserve"> </w:t>
      </w:r>
      <w:proofErr w:type="spellStart"/>
      <w:r w:rsidRPr="004653FB">
        <w:rPr>
          <w:b/>
          <w:bCs/>
          <w:w w:val="105"/>
          <w:sz w:val="20"/>
          <w:szCs w:val="20"/>
        </w:rPr>
        <w:t>Menggunakan</w:t>
      </w:r>
      <w:proofErr w:type="spellEnd"/>
      <w:r w:rsidRPr="004653FB">
        <w:rPr>
          <w:b/>
          <w:bCs/>
          <w:w w:val="105"/>
          <w:sz w:val="20"/>
          <w:szCs w:val="20"/>
        </w:rPr>
        <w:t xml:space="preserve"> Metode Zmijewski Pada </w:t>
      </w:r>
      <w:proofErr w:type="gramStart"/>
      <w:r w:rsidRPr="004653FB">
        <w:rPr>
          <w:b/>
          <w:bCs/>
          <w:w w:val="105"/>
          <w:sz w:val="20"/>
          <w:szCs w:val="20"/>
        </w:rPr>
        <w:t>PT  Pan</w:t>
      </w:r>
      <w:proofErr w:type="gramEnd"/>
      <w:r w:rsidRPr="004653FB">
        <w:rPr>
          <w:b/>
          <w:bCs/>
          <w:w w:val="105"/>
          <w:sz w:val="20"/>
          <w:szCs w:val="20"/>
        </w:rPr>
        <w:t xml:space="preserve"> </w:t>
      </w:r>
    </w:p>
    <w:p w14:paraId="56CFDD03" w14:textId="568A70AA" w:rsidR="00763421" w:rsidRPr="004653FB" w:rsidRDefault="004653FB" w:rsidP="004653FB">
      <w:pPr>
        <w:pStyle w:val="ListParagraph"/>
        <w:ind w:left="657" w:firstLine="0"/>
        <w:rPr>
          <w:b/>
          <w:bCs/>
          <w:w w:val="105"/>
          <w:sz w:val="20"/>
          <w:szCs w:val="20"/>
        </w:rPr>
      </w:pPr>
      <w:r w:rsidRPr="004653FB">
        <w:rPr>
          <w:b/>
          <w:bCs/>
          <w:w w:val="105"/>
          <w:sz w:val="20"/>
          <w:szCs w:val="20"/>
        </w:rPr>
        <w:t xml:space="preserve">Brothers </w:t>
      </w:r>
      <w:proofErr w:type="spellStart"/>
      <w:proofErr w:type="gramStart"/>
      <w:r w:rsidRPr="004653FB">
        <w:rPr>
          <w:b/>
          <w:bCs/>
          <w:w w:val="105"/>
          <w:sz w:val="20"/>
          <w:szCs w:val="20"/>
        </w:rPr>
        <w:t>Tbk</w:t>
      </w:r>
      <w:proofErr w:type="spellEnd"/>
      <w:r w:rsidRPr="004653FB">
        <w:rPr>
          <w:b/>
          <w:bCs/>
          <w:w w:val="105"/>
          <w:sz w:val="20"/>
          <w:szCs w:val="20"/>
        </w:rPr>
        <w:t xml:space="preserve">  </w:t>
      </w:r>
      <w:proofErr w:type="spellStart"/>
      <w:r w:rsidRPr="004653FB">
        <w:rPr>
          <w:b/>
          <w:bCs/>
          <w:w w:val="105"/>
          <w:sz w:val="20"/>
          <w:szCs w:val="20"/>
        </w:rPr>
        <w:t>Periode</w:t>
      </w:r>
      <w:proofErr w:type="spellEnd"/>
      <w:proofErr w:type="gramEnd"/>
      <w:r w:rsidRPr="004653FB">
        <w:rPr>
          <w:b/>
          <w:bCs/>
          <w:w w:val="105"/>
          <w:sz w:val="20"/>
          <w:szCs w:val="20"/>
        </w:rPr>
        <w:t xml:space="preserve"> 2015-2024</w:t>
      </w:r>
    </w:p>
    <w:p w14:paraId="75C59186" w14:textId="41FBF27A" w:rsidR="004653FB" w:rsidRDefault="004653FB" w:rsidP="004653FB">
      <w:pPr>
        <w:pStyle w:val="BodyText"/>
        <w:spacing w:before="4" w:line="285" w:lineRule="auto"/>
        <w:ind w:left="656" w:right="680" w:firstLine="336"/>
      </w:pPr>
      <w:proofErr w:type="spellStart"/>
      <w:r>
        <w:t>Berdasarkan</w:t>
      </w:r>
      <w:proofErr w:type="spellEnd"/>
      <w:r>
        <w:t xml:space="preserve"> </w:t>
      </w:r>
      <w:proofErr w:type="spellStart"/>
      <w:r>
        <w:t>tabel</w:t>
      </w:r>
      <w:proofErr w:type="spellEnd"/>
      <w:r>
        <w:t xml:space="preserve"> </w:t>
      </w:r>
      <w:proofErr w:type="spellStart"/>
      <w:r>
        <w:t>perhitungan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nilai</w:t>
      </w:r>
      <w:proofErr w:type="spellEnd"/>
      <w:r>
        <w:t xml:space="preserve"> Z paling </w:t>
      </w:r>
      <w:proofErr w:type="spellStart"/>
      <w:r>
        <w:t>rendah</w:t>
      </w:r>
      <w:proofErr w:type="spellEnd"/>
      <w:r>
        <w:t xml:space="preserve"> </w:t>
      </w:r>
      <w:proofErr w:type="spellStart"/>
      <w:r>
        <w:t>diperoleh</w:t>
      </w:r>
      <w:proofErr w:type="spellEnd"/>
      <w:r>
        <w:t xml:space="preserve"> pada </w:t>
      </w:r>
      <w:proofErr w:type="spellStart"/>
      <w:r>
        <w:t>periode</w:t>
      </w:r>
      <w:proofErr w:type="spellEnd"/>
      <w:r>
        <w:t xml:space="preserve"> 2024. Hal </w:t>
      </w:r>
      <w:proofErr w:type="spellStart"/>
      <w:r>
        <w:t>ini</w:t>
      </w:r>
      <w:proofErr w:type="spellEnd"/>
      <w:r>
        <w:t xml:space="preserve"> </w:t>
      </w:r>
      <w:proofErr w:type="spellStart"/>
      <w:r>
        <w:t>disebabkan</w:t>
      </w:r>
      <w:proofErr w:type="spellEnd"/>
      <w:r>
        <w:t xml:space="preserve"> oleh </w:t>
      </w:r>
      <w:proofErr w:type="spellStart"/>
      <w:r>
        <w:t>kondisi</w:t>
      </w:r>
      <w:proofErr w:type="spellEnd"/>
      <w:r>
        <w:t xml:space="preserve"> </w:t>
      </w:r>
      <w:proofErr w:type="spellStart"/>
      <w:r>
        <w:t>keuangan</w:t>
      </w:r>
      <w:proofErr w:type="spellEnd"/>
      <w:r>
        <w:t xml:space="preserve"> </w:t>
      </w:r>
      <w:proofErr w:type="spellStart"/>
      <w:r>
        <w:t>perusahaan</w:t>
      </w:r>
      <w:proofErr w:type="spellEnd"/>
      <w:r>
        <w:t xml:space="preserve"> yang </w:t>
      </w:r>
      <w:proofErr w:type="spellStart"/>
      <w:r>
        <w:t>sangat</w:t>
      </w:r>
      <w:proofErr w:type="spellEnd"/>
      <w:r>
        <w:t xml:space="preserve"> </w:t>
      </w:r>
      <w:proofErr w:type="spellStart"/>
      <w:r>
        <w:t>memburuk</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nilai</w:t>
      </w:r>
      <w:proofErr w:type="spellEnd"/>
      <w:r>
        <w:t xml:space="preserve"> Return on Assets (X1) yang </w:t>
      </w:r>
      <w:proofErr w:type="spellStart"/>
      <w:r>
        <w:t>sangat</w:t>
      </w:r>
      <w:proofErr w:type="spellEnd"/>
      <w:r>
        <w:t xml:space="preserve"> </w:t>
      </w:r>
      <w:proofErr w:type="spellStart"/>
      <w:r>
        <w:t>negatif</w:t>
      </w:r>
      <w:proofErr w:type="spellEnd"/>
      <w:r>
        <w:t xml:space="preserve"> (-1,77), </w:t>
      </w:r>
      <w:proofErr w:type="spellStart"/>
      <w:r>
        <w:t>rasio</w:t>
      </w:r>
      <w:proofErr w:type="spellEnd"/>
      <w:r>
        <w:t xml:space="preserve"> leverage (X2) yang </w:t>
      </w:r>
      <w:proofErr w:type="spellStart"/>
      <w:r>
        <w:t>sangat</w:t>
      </w:r>
      <w:proofErr w:type="spellEnd"/>
      <w:r>
        <w:t xml:space="preserve"> </w:t>
      </w:r>
      <w:proofErr w:type="spellStart"/>
      <w:r>
        <w:t>tinggi</w:t>
      </w:r>
      <w:proofErr w:type="spellEnd"/>
      <w:r>
        <w:t xml:space="preserve"> (1,47), </w:t>
      </w:r>
      <w:proofErr w:type="spellStart"/>
      <w:r>
        <w:t>serta</w:t>
      </w:r>
      <w:proofErr w:type="spellEnd"/>
      <w:r>
        <w:t xml:space="preserve"> </w:t>
      </w:r>
      <w:proofErr w:type="spellStart"/>
      <w:r>
        <w:t>rasio</w:t>
      </w:r>
      <w:proofErr w:type="spellEnd"/>
      <w:r>
        <w:t xml:space="preserve"> </w:t>
      </w:r>
      <w:proofErr w:type="spellStart"/>
      <w:r>
        <w:t>likuiditas</w:t>
      </w:r>
      <w:proofErr w:type="spellEnd"/>
      <w:r>
        <w:t xml:space="preserve"> (X3) yang </w:t>
      </w:r>
      <w:proofErr w:type="spellStart"/>
      <w:r>
        <w:t>sangat</w:t>
      </w:r>
      <w:proofErr w:type="spellEnd"/>
      <w:r>
        <w:t xml:space="preserve"> </w:t>
      </w:r>
      <w:proofErr w:type="spellStart"/>
      <w:r>
        <w:t>rendah</w:t>
      </w:r>
      <w:proofErr w:type="spellEnd"/>
      <w:r>
        <w:t xml:space="preserve"> (0,52). </w:t>
      </w:r>
      <w:proofErr w:type="spellStart"/>
      <w:r>
        <w:t>Kombinasi</w:t>
      </w:r>
      <w:proofErr w:type="spellEnd"/>
      <w:r>
        <w:t xml:space="preserve"> </w:t>
      </w:r>
      <w:proofErr w:type="spellStart"/>
      <w:r>
        <w:t>ketiga</w:t>
      </w:r>
      <w:proofErr w:type="spellEnd"/>
      <w:r>
        <w:t xml:space="preserve"> </w:t>
      </w:r>
      <w:proofErr w:type="spellStart"/>
      <w:r>
        <w:t>indikator</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memiliki</w:t>
      </w:r>
      <w:proofErr w:type="spellEnd"/>
      <w:r>
        <w:t xml:space="preserve"> </w:t>
      </w:r>
      <w:proofErr w:type="spellStart"/>
      <w:r>
        <w:t>risiko</w:t>
      </w:r>
      <w:proofErr w:type="spellEnd"/>
      <w:r>
        <w:t xml:space="preserve"> </w:t>
      </w:r>
      <w:proofErr w:type="spellStart"/>
      <w:r>
        <w:t>kebangkrutan</w:t>
      </w:r>
      <w:proofErr w:type="spellEnd"/>
      <w:r>
        <w:t xml:space="preserve"> yang </w:t>
      </w:r>
      <w:proofErr w:type="spellStart"/>
      <w:r>
        <w:t>sangat</w:t>
      </w:r>
      <w:proofErr w:type="spellEnd"/>
      <w:r>
        <w:t xml:space="preserve"> </w:t>
      </w:r>
      <w:proofErr w:type="spellStart"/>
      <w:r>
        <w:t>tinggi</w:t>
      </w:r>
      <w:proofErr w:type="spellEnd"/>
      <w:r>
        <w:t xml:space="preserve"> pada </w:t>
      </w:r>
      <w:proofErr w:type="spellStart"/>
      <w:r>
        <w:t>periode</w:t>
      </w:r>
      <w:proofErr w:type="spellEnd"/>
      <w:r>
        <w:t xml:space="preserve"> </w:t>
      </w:r>
      <w:proofErr w:type="spellStart"/>
      <w:r>
        <w:t>tersebut</w:t>
      </w:r>
      <w:proofErr w:type="spellEnd"/>
      <w:r>
        <w:t>.</w:t>
      </w:r>
      <w:r>
        <w:t xml:space="preserve"> </w:t>
      </w:r>
      <w:proofErr w:type="spellStart"/>
      <w:r>
        <w:t>Sebaliknya</w:t>
      </w:r>
      <w:proofErr w:type="spellEnd"/>
      <w:r>
        <w:t xml:space="preserve">, </w:t>
      </w:r>
      <w:proofErr w:type="spellStart"/>
      <w:r>
        <w:t>nilai</w:t>
      </w:r>
      <w:proofErr w:type="spellEnd"/>
      <w:r>
        <w:t xml:space="preserve"> </w:t>
      </w:r>
      <w:proofErr w:type="spellStart"/>
      <w:r>
        <w:t>terbaik</w:t>
      </w:r>
      <w:proofErr w:type="spellEnd"/>
      <w:r>
        <w:t xml:space="preserve"> </w:t>
      </w:r>
      <w:proofErr w:type="spellStart"/>
      <w:r>
        <w:t>dalam</w:t>
      </w:r>
      <w:proofErr w:type="spellEnd"/>
      <w:r>
        <w:t xml:space="preserve"> model Zmijewski </w:t>
      </w:r>
      <w:proofErr w:type="spellStart"/>
      <w:r>
        <w:t>diperoleh</w:t>
      </w:r>
      <w:proofErr w:type="spellEnd"/>
      <w:r>
        <w:t xml:space="preserve"> pada </w:t>
      </w:r>
      <w:proofErr w:type="spellStart"/>
      <w:r>
        <w:t>periode</w:t>
      </w:r>
      <w:proofErr w:type="spellEnd"/>
      <w:r>
        <w:t xml:space="preserve"> 2019, yang </w:t>
      </w:r>
      <w:proofErr w:type="spellStart"/>
      <w:r>
        <w:t>menunjukkan</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keuangan</w:t>
      </w:r>
      <w:proofErr w:type="spellEnd"/>
      <w:r>
        <w:t xml:space="preserve"> yang </w:t>
      </w:r>
      <w:proofErr w:type="spellStart"/>
      <w:r>
        <w:t>stabil</w:t>
      </w:r>
      <w:proofErr w:type="spellEnd"/>
      <w:r>
        <w:t xml:space="preserve">. Hal </w:t>
      </w:r>
      <w:proofErr w:type="spellStart"/>
      <w:r>
        <w:t>ini</w:t>
      </w:r>
      <w:proofErr w:type="spellEnd"/>
      <w:r>
        <w:t xml:space="preserve"> </w:t>
      </w:r>
      <w:proofErr w:type="spellStart"/>
      <w:r>
        <w:t>tercermin</w:t>
      </w:r>
      <w:proofErr w:type="spellEnd"/>
      <w:r>
        <w:t xml:space="preserve"> </w:t>
      </w:r>
      <w:proofErr w:type="spellStart"/>
      <w:r>
        <w:t>dari</w:t>
      </w:r>
      <w:proofErr w:type="spellEnd"/>
      <w:r>
        <w:t xml:space="preserve"> </w:t>
      </w:r>
      <w:proofErr w:type="spellStart"/>
      <w:r>
        <w:t>nilai</w:t>
      </w:r>
      <w:proofErr w:type="spellEnd"/>
      <w:r>
        <w:t xml:space="preserve"> ROA </w:t>
      </w:r>
      <w:proofErr w:type="spellStart"/>
      <w:r>
        <w:t>sebesar</w:t>
      </w:r>
      <w:proofErr w:type="spellEnd"/>
      <w:r>
        <w:t xml:space="preserve"> 0,02, leverage yang </w:t>
      </w:r>
      <w:proofErr w:type="spellStart"/>
      <w:r>
        <w:t>masih</w:t>
      </w:r>
      <w:proofErr w:type="spellEnd"/>
      <w:r>
        <w:t xml:space="preserve"> </w:t>
      </w:r>
      <w:proofErr w:type="spellStart"/>
      <w:r>
        <w:t>terjaga</w:t>
      </w:r>
      <w:proofErr w:type="spellEnd"/>
      <w:r>
        <w:t xml:space="preserve"> pada </w:t>
      </w:r>
      <w:proofErr w:type="spellStart"/>
      <w:r>
        <w:t>angka</w:t>
      </w:r>
      <w:proofErr w:type="spellEnd"/>
      <w:r>
        <w:t xml:space="preserve"> 0,59, </w:t>
      </w:r>
      <w:proofErr w:type="spellStart"/>
      <w:r>
        <w:t>serta</w:t>
      </w:r>
      <w:proofErr w:type="spellEnd"/>
      <w:r>
        <w:t xml:space="preserve"> </w:t>
      </w:r>
      <w:proofErr w:type="spellStart"/>
      <w:r>
        <w:t>likuiditas</w:t>
      </w:r>
      <w:proofErr w:type="spellEnd"/>
      <w:r>
        <w:t xml:space="preserve"> yang </w:t>
      </w:r>
      <w:proofErr w:type="spellStart"/>
      <w:r>
        <w:t>tinggi</w:t>
      </w:r>
      <w:proofErr w:type="spellEnd"/>
      <w:r>
        <w:t xml:space="preserve"> </w:t>
      </w:r>
      <w:proofErr w:type="spellStart"/>
      <w:r>
        <w:t>yaitu</w:t>
      </w:r>
      <w:proofErr w:type="spellEnd"/>
      <w:r>
        <w:t xml:space="preserve"> 6,50. Nilai-</w:t>
      </w:r>
      <w:proofErr w:type="spellStart"/>
      <w:r>
        <w:t>nilai</w:t>
      </w:r>
      <w:proofErr w:type="spellEnd"/>
      <w:r>
        <w:t xml:space="preserve"> </w:t>
      </w:r>
      <w:proofErr w:type="spellStart"/>
      <w:r>
        <w:t>tersebut</w:t>
      </w:r>
      <w:proofErr w:type="spellEnd"/>
      <w:r>
        <w:t xml:space="preserve"> </w:t>
      </w:r>
      <w:proofErr w:type="spellStart"/>
      <w:r>
        <w:t>menggambarkan</w:t>
      </w:r>
      <w:proofErr w:type="spellEnd"/>
      <w:r>
        <w:t xml:space="preserve"> </w:t>
      </w:r>
      <w:proofErr w:type="spellStart"/>
      <w:r>
        <w:t>bahwa</w:t>
      </w:r>
      <w:proofErr w:type="spellEnd"/>
      <w:r>
        <w:t xml:space="preserve"> pada </w:t>
      </w:r>
      <w:proofErr w:type="spellStart"/>
      <w:r>
        <w:t>tahun</w:t>
      </w:r>
      <w:proofErr w:type="spellEnd"/>
      <w:r>
        <w:t xml:space="preserve"> </w:t>
      </w:r>
      <w:proofErr w:type="spellStart"/>
      <w:r>
        <w:t>tersebut</w:t>
      </w:r>
      <w:proofErr w:type="spellEnd"/>
      <w:r>
        <w:t xml:space="preserve"> </w:t>
      </w:r>
      <w:proofErr w:type="spellStart"/>
      <w:r>
        <w:t>perusahaan</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menghasilkan</w:t>
      </w:r>
      <w:proofErr w:type="spellEnd"/>
      <w:r>
        <w:t xml:space="preserve"> </w:t>
      </w:r>
      <w:proofErr w:type="spellStart"/>
      <w:r>
        <w:t>laba</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tergantung</w:t>
      </w:r>
      <w:proofErr w:type="spellEnd"/>
      <w:r>
        <w:t xml:space="preserve"> pada utang, </w:t>
      </w:r>
      <w:proofErr w:type="spellStart"/>
      <w:r>
        <w:t>serta</w:t>
      </w:r>
      <w:proofErr w:type="spellEnd"/>
      <w:r>
        <w:t xml:space="preserve"> </w:t>
      </w:r>
      <w:proofErr w:type="spellStart"/>
      <w:r>
        <w:t>memiliki</w:t>
      </w:r>
      <w:proofErr w:type="spellEnd"/>
      <w:r>
        <w:t xml:space="preserve"> </w:t>
      </w:r>
      <w:proofErr w:type="spellStart"/>
      <w:r>
        <w:t>kecukupan</w:t>
      </w:r>
      <w:proofErr w:type="spellEnd"/>
      <w:r>
        <w:t xml:space="preserve"> </w:t>
      </w:r>
      <w:proofErr w:type="spellStart"/>
      <w:r>
        <w:t>aset</w:t>
      </w:r>
      <w:proofErr w:type="spellEnd"/>
      <w:r>
        <w:t xml:space="preserve"> </w:t>
      </w:r>
      <w:proofErr w:type="spellStart"/>
      <w:r>
        <w:t>lancar</w:t>
      </w:r>
      <w:proofErr w:type="spellEnd"/>
      <w:r>
        <w:t xml:space="preserve"> </w:t>
      </w:r>
      <w:proofErr w:type="spellStart"/>
      <w:r>
        <w:t>untuk</w:t>
      </w:r>
      <w:proofErr w:type="spellEnd"/>
      <w:r>
        <w:t xml:space="preserve"> </w:t>
      </w:r>
      <w:proofErr w:type="spellStart"/>
      <w:r>
        <w:t>menutupi</w:t>
      </w:r>
      <w:proofErr w:type="spellEnd"/>
      <w:r>
        <w:t xml:space="preserve"> </w:t>
      </w:r>
      <w:proofErr w:type="spellStart"/>
      <w:r>
        <w:t>kewajiban</w:t>
      </w:r>
      <w:proofErr w:type="spellEnd"/>
      <w:r>
        <w:t xml:space="preserve"> </w:t>
      </w:r>
      <w:proofErr w:type="spellStart"/>
      <w:r>
        <w:t>jangka</w:t>
      </w:r>
      <w:proofErr w:type="spellEnd"/>
      <w:r>
        <w:t xml:space="preserve"> </w:t>
      </w:r>
      <w:proofErr w:type="spellStart"/>
      <w:r>
        <w:t>pendek</w:t>
      </w:r>
      <w:proofErr w:type="spellEnd"/>
      <w:r>
        <w:t>.</w:t>
      </w:r>
      <w:r>
        <w:t xml:space="preserve">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selama</w:t>
      </w:r>
      <w:proofErr w:type="spellEnd"/>
      <w:r>
        <w:t xml:space="preserve"> </w:t>
      </w:r>
      <w:proofErr w:type="spellStart"/>
      <w:r>
        <w:t>periode</w:t>
      </w:r>
      <w:proofErr w:type="spellEnd"/>
      <w:r>
        <w:t xml:space="preserve"> 2015 </w:t>
      </w:r>
      <w:proofErr w:type="spellStart"/>
      <w:r>
        <w:t>hingga</w:t>
      </w:r>
      <w:proofErr w:type="spellEnd"/>
      <w:r>
        <w:t xml:space="preserve"> 2021, </w:t>
      </w:r>
      <w:proofErr w:type="spellStart"/>
      <w:r>
        <w:t>kondisi</w:t>
      </w:r>
      <w:proofErr w:type="spellEnd"/>
      <w:r>
        <w:t xml:space="preserve"> </w:t>
      </w:r>
      <w:proofErr w:type="spellStart"/>
      <w:r>
        <w:t>keuangan</w:t>
      </w:r>
      <w:proofErr w:type="spellEnd"/>
      <w:r>
        <w:t xml:space="preserve"> </w:t>
      </w:r>
      <w:proofErr w:type="spellStart"/>
      <w:r>
        <w:t>perusahaan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masih</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aman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berisiko</w:t>
      </w:r>
      <w:proofErr w:type="spellEnd"/>
      <w:r>
        <w:t xml:space="preserve"> </w:t>
      </w:r>
      <w:proofErr w:type="spellStart"/>
      <w:r>
        <w:t>tinggi</w:t>
      </w:r>
      <w:proofErr w:type="spellEnd"/>
      <w:r>
        <w:t xml:space="preserve"> </w:t>
      </w:r>
      <w:proofErr w:type="spellStart"/>
      <w:r>
        <w:t>terhadap</w:t>
      </w:r>
      <w:proofErr w:type="spellEnd"/>
      <w:r>
        <w:t xml:space="preserve"> </w:t>
      </w:r>
      <w:proofErr w:type="spellStart"/>
      <w:r>
        <w:lastRenderedPageBreak/>
        <w:t>kebangkrutan</w:t>
      </w:r>
      <w:proofErr w:type="spellEnd"/>
      <w:r>
        <w:t xml:space="preserve"> </w:t>
      </w:r>
      <w:proofErr w:type="spellStart"/>
      <w:r>
        <w:t>menurut</w:t>
      </w:r>
      <w:proofErr w:type="spellEnd"/>
      <w:r>
        <w:t xml:space="preserve"> model Zmijewski. </w:t>
      </w:r>
      <w:proofErr w:type="spellStart"/>
      <w:r>
        <w:t>Namun</w:t>
      </w:r>
      <w:proofErr w:type="spellEnd"/>
      <w:r>
        <w:t xml:space="preserve">, </w:t>
      </w:r>
      <w:proofErr w:type="spellStart"/>
      <w:r>
        <w:t>mulai</w:t>
      </w:r>
      <w:proofErr w:type="spellEnd"/>
      <w:r>
        <w:t xml:space="preserve"> </w:t>
      </w:r>
      <w:proofErr w:type="spellStart"/>
      <w:r>
        <w:t>tahun</w:t>
      </w:r>
      <w:proofErr w:type="spellEnd"/>
      <w:r>
        <w:t xml:space="preserve"> 2022 </w:t>
      </w:r>
      <w:proofErr w:type="spellStart"/>
      <w:r>
        <w:t>hingga</w:t>
      </w:r>
      <w:proofErr w:type="spellEnd"/>
      <w:r>
        <w:t xml:space="preserve"> 2024, </w:t>
      </w:r>
      <w:proofErr w:type="spellStart"/>
      <w:r>
        <w:t>terutama</w:t>
      </w:r>
      <w:proofErr w:type="spellEnd"/>
      <w:r>
        <w:t xml:space="preserve"> pada </w:t>
      </w:r>
      <w:proofErr w:type="spellStart"/>
      <w:r>
        <w:t>tahun</w:t>
      </w:r>
      <w:proofErr w:type="spellEnd"/>
      <w:r>
        <w:t xml:space="preserve"> 2024, </w:t>
      </w:r>
      <w:proofErr w:type="spellStart"/>
      <w:r>
        <w:t>kondisi</w:t>
      </w:r>
      <w:proofErr w:type="spellEnd"/>
      <w:r>
        <w:t xml:space="preserve"> </w:t>
      </w:r>
      <w:proofErr w:type="spellStart"/>
      <w:r>
        <w:t>perusahaan</w:t>
      </w:r>
      <w:proofErr w:type="spellEnd"/>
      <w:r>
        <w:t xml:space="preserve"> </w:t>
      </w:r>
      <w:proofErr w:type="spellStart"/>
      <w:r>
        <w:t>mulai</w:t>
      </w:r>
      <w:proofErr w:type="spellEnd"/>
      <w:r>
        <w:t xml:space="preserve"> </w:t>
      </w:r>
      <w:proofErr w:type="spellStart"/>
      <w:r w:rsidRPr="004653FB">
        <w:t>menunjukkan</w:t>
      </w:r>
      <w:proofErr w:type="spellEnd"/>
      <w:r w:rsidRPr="004653FB">
        <w:t xml:space="preserve"> </w:t>
      </w:r>
      <w:proofErr w:type="spellStart"/>
      <w:r w:rsidRPr="004653FB">
        <w:t>tanda-tanda</w:t>
      </w:r>
      <w:proofErr w:type="spellEnd"/>
      <w:r w:rsidRPr="004653FB">
        <w:t xml:space="preserve"> financial distress. Model Zmijewski </w:t>
      </w:r>
      <w:proofErr w:type="spellStart"/>
      <w:r w:rsidRPr="004653FB">
        <w:t>terbukti</w:t>
      </w:r>
      <w:proofErr w:type="spellEnd"/>
      <w:r w:rsidRPr="004653FB">
        <w:t xml:space="preserve"> </w:t>
      </w:r>
      <w:proofErr w:type="spellStart"/>
      <w:r w:rsidRPr="004653FB">
        <w:t>mampu</w:t>
      </w:r>
      <w:proofErr w:type="spellEnd"/>
      <w:r w:rsidRPr="004653FB">
        <w:t xml:space="preserve"> </w:t>
      </w:r>
      <w:proofErr w:type="spellStart"/>
      <w:r w:rsidRPr="004653FB">
        <w:t>mengidentifikasi</w:t>
      </w:r>
      <w:proofErr w:type="spellEnd"/>
      <w:r w:rsidRPr="004653FB">
        <w:t xml:space="preserve"> </w:t>
      </w:r>
      <w:proofErr w:type="spellStart"/>
      <w:r w:rsidRPr="004653FB">
        <w:t>risiko</w:t>
      </w:r>
      <w:proofErr w:type="spellEnd"/>
      <w:r w:rsidRPr="004653FB">
        <w:t xml:space="preserve"> </w:t>
      </w:r>
      <w:proofErr w:type="spellStart"/>
      <w:r w:rsidRPr="004653FB">
        <w:t>kebangkrutan</w:t>
      </w:r>
      <w:proofErr w:type="spellEnd"/>
      <w:r w:rsidRPr="004653FB">
        <w:t xml:space="preserve"> </w:t>
      </w:r>
      <w:proofErr w:type="spellStart"/>
      <w:r w:rsidRPr="004653FB">
        <w:t>secara</w:t>
      </w:r>
      <w:proofErr w:type="spellEnd"/>
      <w:r w:rsidRPr="004653FB">
        <w:t xml:space="preserve"> </w:t>
      </w:r>
      <w:proofErr w:type="spellStart"/>
      <w:r w:rsidRPr="004653FB">
        <w:t>akurat</w:t>
      </w:r>
      <w:proofErr w:type="spellEnd"/>
      <w:r w:rsidRPr="004653FB">
        <w:t xml:space="preserve"> </w:t>
      </w:r>
      <w:proofErr w:type="spellStart"/>
      <w:r w:rsidRPr="004653FB">
        <w:t>melalui</w:t>
      </w:r>
      <w:proofErr w:type="spellEnd"/>
      <w:r w:rsidRPr="004653FB">
        <w:t xml:space="preserve"> </w:t>
      </w:r>
      <w:proofErr w:type="spellStart"/>
      <w:r w:rsidRPr="004653FB">
        <w:t>pendekatan</w:t>
      </w:r>
      <w:proofErr w:type="spellEnd"/>
      <w:r w:rsidRPr="004653FB">
        <w:t xml:space="preserve"> </w:t>
      </w:r>
      <w:proofErr w:type="spellStart"/>
      <w:r w:rsidRPr="004653FB">
        <w:t>analisis</w:t>
      </w:r>
      <w:proofErr w:type="spellEnd"/>
      <w:r w:rsidRPr="004653FB">
        <w:t xml:space="preserve"> </w:t>
      </w:r>
      <w:proofErr w:type="spellStart"/>
      <w:r w:rsidRPr="004653FB">
        <w:t>profitabilitas</w:t>
      </w:r>
      <w:proofErr w:type="spellEnd"/>
      <w:r w:rsidRPr="004653FB">
        <w:t xml:space="preserve">, leverage, dan </w:t>
      </w:r>
      <w:proofErr w:type="spellStart"/>
      <w:r w:rsidRPr="004653FB">
        <w:t>likuiditas</w:t>
      </w:r>
      <w:proofErr w:type="spellEnd"/>
      <w:r w:rsidRPr="004653FB">
        <w:t xml:space="preserve">, </w:t>
      </w:r>
      <w:proofErr w:type="spellStart"/>
      <w:r w:rsidRPr="004653FB">
        <w:t>sehingga</w:t>
      </w:r>
      <w:proofErr w:type="spellEnd"/>
      <w:r w:rsidRPr="004653FB">
        <w:t xml:space="preserve"> </w:t>
      </w:r>
      <w:proofErr w:type="spellStart"/>
      <w:r w:rsidRPr="004653FB">
        <w:t>dapat</w:t>
      </w:r>
      <w:proofErr w:type="spellEnd"/>
      <w:r w:rsidRPr="004653FB">
        <w:t xml:space="preserve"> </w:t>
      </w:r>
      <w:proofErr w:type="spellStart"/>
      <w:r w:rsidRPr="004653FB">
        <w:t>dijadikan</w:t>
      </w:r>
      <w:proofErr w:type="spellEnd"/>
      <w:r w:rsidRPr="004653FB">
        <w:t xml:space="preserve"> </w:t>
      </w:r>
      <w:proofErr w:type="spellStart"/>
      <w:r w:rsidRPr="004653FB">
        <w:t>alat</w:t>
      </w:r>
      <w:proofErr w:type="spellEnd"/>
      <w:r w:rsidRPr="004653FB">
        <w:t xml:space="preserve"> </w:t>
      </w:r>
      <w:proofErr w:type="spellStart"/>
      <w:r w:rsidRPr="004653FB">
        <w:t>evaluasi</w:t>
      </w:r>
      <w:proofErr w:type="spellEnd"/>
      <w:r w:rsidRPr="004653FB">
        <w:t xml:space="preserve"> </w:t>
      </w:r>
      <w:proofErr w:type="spellStart"/>
      <w:r w:rsidRPr="004653FB">
        <w:t>penting</w:t>
      </w:r>
      <w:proofErr w:type="spellEnd"/>
      <w:r w:rsidRPr="004653FB">
        <w:t xml:space="preserve"> </w:t>
      </w:r>
      <w:proofErr w:type="spellStart"/>
      <w:r w:rsidRPr="004653FB">
        <w:t>bagi</w:t>
      </w:r>
      <w:proofErr w:type="spellEnd"/>
      <w:r w:rsidRPr="004653FB">
        <w:t xml:space="preserve"> </w:t>
      </w:r>
      <w:proofErr w:type="spellStart"/>
      <w:r w:rsidRPr="004653FB">
        <w:t>manajemen</w:t>
      </w:r>
      <w:proofErr w:type="spellEnd"/>
      <w:r w:rsidRPr="004653FB">
        <w:t xml:space="preserve"> </w:t>
      </w:r>
      <w:proofErr w:type="spellStart"/>
      <w:r w:rsidRPr="004653FB">
        <w:t>perusahaan</w:t>
      </w:r>
      <w:proofErr w:type="spellEnd"/>
      <w:r w:rsidRPr="004653FB">
        <w:t xml:space="preserve"> dan </w:t>
      </w:r>
      <w:proofErr w:type="spellStart"/>
      <w:r w:rsidRPr="004653FB">
        <w:t>pemangku</w:t>
      </w:r>
      <w:proofErr w:type="spellEnd"/>
      <w:r w:rsidRPr="004653FB">
        <w:t xml:space="preserve"> </w:t>
      </w:r>
      <w:proofErr w:type="spellStart"/>
      <w:r w:rsidRPr="004653FB">
        <w:t>kepentingan</w:t>
      </w:r>
      <w:proofErr w:type="spellEnd"/>
      <w:r w:rsidRPr="004653FB">
        <w:t xml:space="preserve"> </w:t>
      </w:r>
      <w:proofErr w:type="spellStart"/>
      <w:r w:rsidRPr="004653FB">
        <w:t>lainnya</w:t>
      </w:r>
      <w:proofErr w:type="spellEnd"/>
      <w:r w:rsidRPr="004653FB">
        <w:t>.</w:t>
      </w:r>
    </w:p>
    <w:p w14:paraId="18298133" w14:textId="77777777" w:rsidR="00763421" w:rsidRDefault="00763421">
      <w:pPr>
        <w:pStyle w:val="BodyText"/>
        <w:spacing w:before="32"/>
        <w:jc w:val="left"/>
      </w:pPr>
    </w:p>
    <w:p w14:paraId="0B4E52AE" w14:textId="77777777" w:rsidR="00763421" w:rsidRDefault="008C45A2">
      <w:pPr>
        <w:pStyle w:val="Heading2"/>
      </w:pPr>
      <w:r>
        <w:rPr>
          <w:spacing w:val="-2"/>
          <w:w w:val="105"/>
        </w:rPr>
        <w:t>KESIMPULAN</w:t>
      </w:r>
    </w:p>
    <w:p w14:paraId="56C685D2" w14:textId="588A9389" w:rsidR="00763421" w:rsidRDefault="00D7474A">
      <w:pPr>
        <w:pStyle w:val="BodyText"/>
        <w:spacing w:before="46" w:line="285" w:lineRule="auto"/>
        <w:ind w:left="585" w:right="679"/>
      </w:pPr>
      <w:proofErr w:type="spellStart"/>
      <w:r w:rsidRPr="00D7474A">
        <w:t>Berlandaskan</w:t>
      </w:r>
      <w:proofErr w:type="spellEnd"/>
      <w:r w:rsidRPr="00D7474A">
        <w:t xml:space="preserve"> </w:t>
      </w:r>
      <w:proofErr w:type="spellStart"/>
      <w:r w:rsidRPr="00D7474A">
        <w:t>hasil</w:t>
      </w:r>
      <w:proofErr w:type="spellEnd"/>
      <w:r w:rsidRPr="00D7474A">
        <w:t xml:space="preserve"> </w:t>
      </w:r>
      <w:proofErr w:type="spellStart"/>
      <w:r w:rsidRPr="00D7474A">
        <w:t>analisis</w:t>
      </w:r>
      <w:proofErr w:type="spellEnd"/>
      <w:r w:rsidRPr="00D7474A">
        <w:t xml:space="preserve"> data yang </w:t>
      </w:r>
      <w:proofErr w:type="spellStart"/>
      <w:r w:rsidRPr="00D7474A">
        <w:t>telah</w:t>
      </w:r>
      <w:proofErr w:type="spellEnd"/>
      <w:r w:rsidRPr="00D7474A">
        <w:t xml:space="preserve"> </w:t>
      </w:r>
      <w:proofErr w:type="spellStart"/>
      <w:r w:rsidRPr="00D7474A">
        <w:t>dijelaskan</w:t>
      </w:r>
      <w:proofErr w:type="spellEnd"/>
      <w:r w:rsidRPr="00D7474A">
        <w:t xml:space="preserve"> pada </w:t>
      </w:r>
      <w:proofErr w:type="spellStart"/>
      <w:r w:rsidRPr="00D7474A">
        <w:t>bab</w:t>
      </w:r>
      <w:proofErr w:type="spellEnd"/>
      <w:r w:rsidRPr="00D7474A">
        <w:t xml:space="preserve"> </w:t>
      </w:r>
      <w:proofErr w:type="spellStart"/>
      <w:r w:rsidRPr="00D7474A">
        <w:t>sebelumnya</w:t>
      </w:r>
      <w:proofErr w:type="spellEnd"/>
      <w:r w:rsidRPr="00D7474A">
        <w:t xml:space="preserve">, </w:t>
      </w:r>
      <w:proofErr w:type="spellStart"/>
      <w:r w:rsidRPr="00D7474A">
        <w:t>maka</w:t>
      </w:r>
      <w:proofErr w:type="spellEnd"/>
      <w:r w:rsidRPr="00D7474A">
        <w:t xml:space="preserve"> </w:t>
      </w:r>
      <w:proofErr w:type="spellStart"/>
      <w:r w:rsidRPr="00D7474A">
        <w:t>kesimpulan</w:t>
      </w:r>
      <w:proofErr w:type="spellEnd"/>
      <w:r w:rsidRPr="00D7474A">
        <w:t xml:space="preserve"> </w:t>
      </w:r>
      <w:proofErr w:type="spellStart"/>
      <w:r w:rsidRPr="00D7474A">
        <w:t>penelitian</w:t>
      </w:r>
      <w:proofErr w:type="spellEnd"/>
      <w:r w:rsidRPr="00D7474A">
        <w:t xml:space="preserve"> </w:t>
      </w:r>
      <w:proofErr w:type="spellStart"/>
      <w:r w:rsidRPr="00D7474A">
        <w:t>mengenai</w:t>
      </w:r>
      <w:proofErr w:type="spellEnd"/>
      <w:r w:rsidRPr="00D7474A">
        <w:t xml:space="preserve"> </w:t>
      </w:r>
      <w:proofErr w:type="spellStart"/>
      <w:r w:rsidRPr="00D7474A">
        <w:t>prediksi</w:t>
      </w:r>
      <w:proofErr w:type="spellEnd"/>
      <w:r w:rsidRPr="00D7474A">
        <w:t xml:space="preserve"> financial distress pada PT Pan Brothers </w:t>
      </w:r>
      <w:proofErr w:type="spellStart"/>
      <w:r w:rsidRPr="00D7474A">
        <w:t>Tbk</w:t>
      </w:r>
      <w:proofErr w:type="spellEnd"/>
      <w:r w:rsidRPr="00D7474A">
        <w:t xml:space="preserve"> </w:t>
      </w:r>
      <w:proofErr w:type="spellStart"/>
      <w:r w:rsidRPr="00D7474A">
        <w:t>periode</w:t>
      </w:r>
      <w:proofErr w:type="spellEnd"/>
      <w:r w:rsidRPr="00D7474A">
        <w:t xml:space="preserve"> 2015–2024 </w:t>
      </w:r>
      <w:proofErr w:type="spellStart"/>
      <w:r w:rsidRPr="00D7474A">
        <w:t>adalah</w:t>
      </w:r>
      <w:proofErr w:type="spellEnd"/>
      <w:r w:rsidRPr="00D7474A">
        <w:t xml:space="preserve"> </w:t>
      </w:r>
      <w:proofErr w:type="spellStart"/>
      <w:r w:rsidRPr="00D7474A">
        <w:t>sebagai</w:t>
      </w:r>
      <w:proofErr w:type="spellEnd"/>
      <w:r w:rsidRPr="00D7474A">
        <w:t xml:space="preserve"> </w:t>
      </w:r>
      <w:proofErr w:type="spellStart"/>
      <w:r w:rsidRPr="00D7474A">
        <w:t>berikut</w:t>
      </w:r>
      <w:proofErr w:type="spellEnd"/>
      <w:r w:rsidRPr="00D7474A">
        <w:t>:</w:t>
      </w:r>
    </w:p>
    <w:p w14:paraId="4B860ABE" w14:textId="77777777" w:rsidR="00D7474A" w:rsidRDefault="00D7474A" w:rsidP="00D7474A">
      <w:pPr>
        <w:pStyle w:val="ListParagraph"/>
        <w:numPr>
          <w:ilvl w:val="1"/>
          <w:numId w:val="1"/>
        </w:numPr>
        <w:tabs>
          <w:tab w:val="left" w:pos="945"/>
        </w:tabs>
        <w:spacing w:before="39"/>
        <w:ind w:right="677"/>
        <w:rPr>
          <w:sz w:val="20"/>
          <w:szCs w:val="20"/>
        </w:rPr>
      </w:pPr>
      <w:proofErr w:type="spellStart"/>
      <w:r w:rsidRPr="00D7474A">
        <w:rPr>
          <w:sz w:val="20"/>
          <w:szCs w:val="20"/>
        </w:rPr>
        <w:t>Prediksi</w:t>
      </w:r>
      <w:proofErr w:type="spellEnd"/>
      <w:r w:rsidRPr="00D7474A">
        <w:rPr>
          <w:sz w:val="20"/>
          <w:szCs w:val="20"/>
        </w:rPr>
        <w:t xml:space="preserve"> Altman Z-Score </w:t>
      </w:r>
      <w:proofErr w:type="spellStart"/>
      <w:r w:rsidRPr="00D7474A">
        <w:rPr>
          <w:sz w:val="20"/>
          <w:szCs w:val="20"/>
        </w:rPr>
        <w:t>menunjukkan</w:t>
      </w:r>
      <w:proofErr w:type="spellEnd"/>
      <w:r w:rsidRPr="00D7474A">
        <w:rPr>
          <w:sz w:val="20"/>
          <w:szCs w:val="20"/>
        </w:rPr>
        <w:t xml:space="preserve"> </w:t>
      </w:r>
      <w:proofErr w:type="spellStart"/>
      <w:r w:rsidRPr="00D7474A">
        <w:rPr>
          <w:sz w:val="20"/>
          <w:szCs w:val="20"/>
        </w:rPr>
        <w:t>bahwa</w:t>
      </w:r>
      <w:proofErr w:type="spellEnd"/>
      <w:r w:rsidRPr="00D7474A">
        <w:rPr>
          <w:sz w:val="20"/>
          <w:szCs w:val="20"/>
        </w:rPr>
        <w:t xml:space="preserve"> pada 2015–2023 </w:t>
      </w:r>
      <w:proofErr w:type="spellStart"/>
      <w:r w:rsidRPr="00D7474A">
        <w:rPr>
          <w:sz w:val="20"/>
          <w:szCs w:val="20"/>
        </w:rPr>
        <w:t>perusahaan</w:t>
      </w:r>
      <w:proofErr w:type="spellEnd"/>
      <w:r w:rsidRPr="00D7474A">
        <w:rPr>
          <w:sz w:val="20"/>
          <w:szCs w:val="20"/>
        </w:rPr>
        <w:t xml:space="preserve"> </w:t>
      </w:r>
      <w:proofErr w:type="spellStart"/>
      <w:r w:rsidRPr="00D7474A">
        <w:rPr>
          <w:sz w:val="20"/>
          <w:szCs w:val="20"/>
        </w:rPr>
        <w:t>berada</w:t>
      </w:r>
      <w:proofErr w:type="spellEnd"/>
      <w:r w:rsidRPr="00D7474A">
        <w:rPr>
          <w:sz w:val="20"/>
          <w:szCs w:val="20"/>
        </w:rPr>
        <w:t xml:space="preserve"> pada zona </w:t>
      </w:r>
      <w:proofErr w:type="spellStart"/>
      <w:r w:rsidRPr="00D7474A">
        <w:rPr>
          <w:sz w:val="20"/>
          <w:szCs w:val="20"/>
        </w:rPr>
        <w:t>abu-abu</w:t>
      </w:r>
      <w:proofErr w:type="spellEnd"/>
      <w:r w:rsidRPr="00D7474A">
        <w:rPr>
          <w:sz w:val="20"/>
          <w:szCs w:val="20"/>
        </w:rPr>
        <w:t xml:space="preserve"> (2,07–2,52) yang </w:t>
      </w:r>
      <w:proofErr w:type="spellStart"/>
      <w:r w:rsidRPr="00D7474A">
        <w:rPr>
          <w:sz w:val="20"/>
          <w:szCs w:val="20"/>
        </w:rPr>
        <w:t>menandakan</w:t>
      </w:r>
      <w:proofErr w:type="spellEnd"/>
      <w:r w:rsidRPr="00D7474A">
        <w:rPr>
          <w:sz w:val="20"/>
          <w:szCs w:val="20"/>
        </w:rPr>
        <w:t xml:space="preserve"> </w:t>
      </w:r>
      <w:proofErr w:type="spellStart"/>
      <w:r w:rsidRPr="00D7474A">
        <w:rPr>
          <w:sz w:val="20"/>
          <w:szCs w:val="20"/>
        </w:rPr>
        <w:t>posisi</w:t>
      </w:r>
      <w:proofErr w:type="spellEnd"/>
      <w:r w:rsidRPr="00D7474A">
        <w:rPr>
          <w:sz w:val="20"/>
          <w:szCs w:val="20"/>
        </w:rPr>
        <w:t xml:space="preserve"> </w:t>
      </w:r>
      <w:proofErr w:type="spellStart"/>
      <w:r w:rsidRPr="00D7474A">
        <w:rPr>
          <w:sz w:val="20"/>
          <w:szCs w:val="20"/>
        </w:rPr>
        <w:t>rawan</w:t>
      </w:r>
      <w:proofErr w:type="spellEnd"/>
      <w:r w:rsidRPr="00D7474A">
        <w:rPr>
          <w:sz w:val="20"/>
          <w:szCs w:val="20"/>
        </w:rPr>
        <w:t xml:space="preserve">, dan pada 2024 </w:t>
      </w:r>
      <w:proofErr w:type="spellStart"/>
      <w:r w:rsidRPr="00D7474A">
        <w:rPr>
          <w:sz w:val="20"/>
          <w:szCs w:val="20"/>
        </w:rPr>
        <w:t>nilai</w:t>
      </w:r>
      <w:proofErr w:type="spellEnd"/>
      <w:r w:rsidRPr="00D7474A">
        <w:rPr>
          <w:sz w:val="20"/>
          <w:szCs w:val="20"/>
        </w:rPr>
        <w:t xml:space="preserve"> Z </w:t>
      </w:r>
      <w:proofErr w:type="spellStart"/>
      <w:r w:rsidRPr="00D7474A">
        <w:rPr>
          <w:sz w:val="20"/>
          <w:szCs w:val="20"/>
        </w:rPr>
        <w:t>menurun</w:t>
      </w:r>
      <w:proofErr w:type="spellEnd"/>
      <w:r w:rsidRPr="00D7474A">
        <w:rPr>
          <w:sz w:val="20"/>
          <w:szCs w:val="20"/>
        </w:rPr>
        <w:t xml:space="preserve"> </w:t>
      </w:r>
      <w:proofErr w:type="spellStart"/>
      <w:r w:rsidRPr="00D7474A">
        <w:rPr>
          <w:sz w:val="20"/>
          <w:szCs w:val="20"/>
        </w:rPr>
        <w:t>menjadi</w:t>
      </w:r>
      <w:proofErr w:type="spellEnd"/>
      <w:r w:rsidRPr="00D7474A">
        <w:rPr>
          <w:sz w:val="20"/>
          <w:szCs w:val="20"/>
        </w:rPr>
        <w:t xml:space="preserve"> -3,64 </w:t>
      </w:r>
      <w:proofErr w:type="spellStart"/>
      <w:r w:rsidRPr="00D7474A">
        <w:rPr>
          <w:sz w:val="20"/>
          <w:szCs w:val="20"/>
        </w:rPr>
        <w:t>sehingga</w:t>
      </w:r>
      <w:proofErr w:type="spellEnd"/>
      <w:r w:rsidRPr="00D7474A">
        <w:rPr>
          <w:sz w:val="20"/>
          <w:szCs w:val="20"/>
        </w:rPr>
        <w:t xml:space="preserve"> </w:t>
      </w:r>
      <w:proofErr w:type="spellStart"/>
      <w:r w:rsidRPr="00D7474A">
        <w:rPr>
          <w:sz w:val="20"/>
          <w:szCs w:val="20"/>
        </w:rPr>
        <w:t>masuk</w:t>
      </w:r>
      <w:proofErr w:type="spellEnd"/>
      <w:r w:rsidRPr="00D7474A">
        <w:rPr>
          <w:sz w:val="20"/>
          <w:szCs w:val="20"/>
        </w:rPr>
        <w:t xml:space="preserve"> zona </w:t>
      </w:r>
      <w:proofErr w:type="spellStart"/>
      <w:r w:rsidRPr="00D7474A">
        <w:rPr>
          <w:sz w:val="20"/>
          <w:szCs w:val="20"/>
        </w:rPr>
        <w:t>bangkrut</w:t>
      </w:r>
      <w:proofErr w:type="spellEnd"/>
      <w:r w:rsidRPr="00D7474A">
        <w:rPr>
          <w:sz w:val="20"/>
          <w:szCs w:val="20"/>
        </w:rPr>
        <w:t xml:space="preserve">. </w:t>
      </w:r>
      <w:proofErr w:type="spellStart"/>
      <w:r w:rsidRPr="00D7474A">
        <w:rPr>
          <w:sz w:val="20"/>
          <w:szCs w:val="20"/>
        </w:rPr>
        <w:t>Dengan</w:t>
      </w:r>
      <w:proofErr w:type="spellEnd"/>
      <w:r w:rsidRPr="00D7474A">
        <w:rPr>
          <w:sz w:val="20"/>
          <w:szCs w:val="20"/>
        </w:rPr>
        <w:t xml:space="preserve"> </w:t>
      </w:r>
      <w:proofErr w:type="spellStart"/>
      <w:r w:rsidRPr="00D7474A">
        <w:rPr>
          <w:sz w:val="20"/>
          <w:szCs w:val="20"/>
        </w:rPr>
        <w:t>demikian</w:t>
      </w:r>
      <w:proofErr w:type="spellEnd"/>
      <w:r w:rsidRPr="00D7474A">
        <w:rPr>
          <w:sz w:val="20"/>
          <w:szCs w:val="20"/>
        </w:rPr>
        <w:t xml:space="preserve">, </w:t>
      </w:r>
      <w:proofErr w:type="spellStart"/>
      <w:r w:rsidRPr="00D7474A">
        <w:rPr>
          <w:sz w:val="20"/>
          <w:szCs w:val="20"/>
        </w:rPr>
        <w:t>menurut</w:t>
      </w:r>
      <w:proofErr w:type="spellEnd"/>
      <w:r w:rsidRPr="00D7474A">
        <w:rPr>
          <w:sz w:val="20"/>
          <w:szCs w:val="20"/>
        </w:rPr>
        <w:t xml:space="preserve"> Altman Z-Score </w:t>
      </w:r>
      <w:proofErr w:type="spellStart"/>
      <w:r w:rsidRPr="00D7474A">
        <w:rPr>
          <w:sz w:val="20"/>
          <w:szCs w:val="20"/>
        </w:rPr>
        <w:t>perusahaan</w:t>
      </w:r>
      <w:proofErr w:type="spellEnd"/>
      <w:r w:rsidRPr="00D7474A">
        <w:rPr>
          <w:sz w:val="20"/>
          <w:szCs w:val="20"/>
        </w:rPr>
        <w:t xml:space="preserve"> </w:t>
      </w:r>
      <w:proofErr w:type="spellStart"/>
      <w:r w:rsidRPr="00D7474A">
        <w:rPr>
          <w:sz w:val="20"/>
          <w:szCs w:val="20"/>
        </w:rPr>
        <w:t>menghadapi</w:t>
      </w:r>
      <w:proofErr w:type="spellEnd"/>
      <w:r w:rsidRPr="00D7474A">
        <w:rPr>
          <w:sz w:val="20"/>
          <w:szCs w:val="20"/>
        </w:rPr>
        <w:t xml:space="preserve"> </w:t>
      </w:r>
      <w:proofErr w:type="spellStart"/>
      <w:r w:rsidRPr="00D7474A">
        <w:rPr>
          <w:sz w:val="20"/>
          <w:szCs w:val="20"/>
        </w:rPr>
        <w:t>risiko</w:t>
      </w:r>
      <w:proofErr w:type="spellEnd"/>
      <w:r w:rsidRPr="00D7474A">
        <w:rPr>
          <w:sz w:val="20"/>
          <w:szCs w:val="20"/>
        </w:rPr>
        <w:t xml:space="preserve"> </w:t>
      </w:r>
      <w:proofErr w:type="spellStart"/>
      <w:r w:rsidRPr="00D7474A">
        <w:rPr>
          <w:sz w:val="20"/>
          <w:szCs w:val="20"/>
        </w:rPr>
        <w:t>kebangkrutan</w:t>
      </w:r>
      <w:proofErr w:type="spellEnd"/>
      <w:r w:rsidRPr="00D7474A">
        <w:rPr>
          <w:sz w:val="20"/>
          <w:szCs w:val="20"/>
        </w:rPr>
        <w:t xml:space="preserve"> pada 2024.</w:t>
      </w:r>
    </w:p>
    <w:p w14:paraId="67F0CD1F" w14:textId="77777777" w:rsidR="00D7474A" w:rsidRDefault="00D7474A" w:rsidP="00D7474A">
      <w:pPr>
        <w:pStyle w:val="ListParagraph"/>
        <w:numPr>
          <w:ilvl w:val="1"/>
          <w:numId w:val="1"/>
        </w:numPr>
        <w:tabs>
          <w:tab w:val="left" w:pos="945"/>
        </w:tabs>
        <w:spacing w:before="39"/>
        <w:ind w:right="677"/>
        <w:rPr>
          <w:sz w:val="20"/>
          <w:szCs w:val="20"/>
        </w:rPr>
      </w:pPr>
      <w:proofErr w:type="spellStart"/>
      <w:r w:rsidRPr="00D7474A">
        <w:rPr>
          <w:sz w:val="20"/>
          <w:szCs w:val="20"/>
        </w:rPr>
        <w:t>Prediksi</w:t>
      </w:r>
      <w:proofErr w:type="spellEnd"/>
      <w:r w:rsidRPr="00D7474A">
        <w:rPr>
          <w:sz w:val="20"/>
          <w:szCs w:val="20"/>
        </w:rPr>
        <w:t xml:space="preserve"> Zmijewski </w:t>
      </w:r>
      <w:proofErr w:type="spellStart"/>
      <w:r w:rsidRPr="00D7474A">
        <w:rPr>
          <w:sz w:val="20"/>
          <w:szCs w:val="20"/>
        </w:rPr>
        <w:t>menunjukkan</w:t>
      </w:r>
      <w:proofErr w:type="spellEnd"/>
      <w:r w:rsidRPr="00D7474A">
        <w:rPr>
          <w:sz w:val="20"/>
          <w:szCs w:val="20"/>
        </w:rPr>
        <w:t xml:space="preserve"> </w:t>
      </w:r>
      <w:proofErr w:type="spellStart"/>
      <w:r w:rsidRPr="00D7474A">
        <w:rPr>
          <w:sz w:val="20"/>
          <w:szCs w:val="20"/>
        </w:rPr>
        <w:t>bahwa</w:t>
      </w:r>
      <w:proofErr w:type="spellEnd"/>
      <w:r w:rsidRPr="00D7474A">
        <w:rPr>
          <w:sz w:val="20"/>
          <w:szCs w:val="20"/>
        </w:rPr>
        <w:t xml:space="preserve"> pada 2015–2023 </w:t>
      </w:r>
      <w:proofErr w:type="spellStart"/>
      <w:r w:rsidRPr="00D7474A">
        <w:rPr>
          <w:sz w:val="20"/>
          <w:szCs w:val="20"/>
        </w:rPr>
        <w:t>perusahaan</w:t>
      </w:r>
      <w:proofErr w:type="spellEnd"/>
      <w:r w:rsidRPr="00D7474A">
        <w:rPr>
          <w:sz w:val="20"/>
          <w:szCs w:val="20"/>
        </w:rPr>
        <w:t xml:space="preserve"> </w:t>
      </w:r>
      <w:proofErr w:type="spellStart"/>
      <w:r w:rsidRPr="00D7474A">
        <w:rPr>
          <w:sz w:val="20"/>
          <w:szCs w:val="20"/>
        </w:rPr>
        <w:t>berada</w:t>
      </w:r>
      <w:proofErr w:type="spellEnd"/>
      <w:r w:rsidRPr="00D7474A">
        <w:rPr>
          <w:sz w:val="20"/>
          <w:szCs w:val="20"/>
        </w:rPr>
        <w:t xml:space="preserve"> </w:t>
      </w:r>
      <w:proofErr w:type="spellStart"/>
      <w:r w:rsidRPr="00D7474A">
        <w:rPr>
          <w:sz w:val="20"/>
          <w:szCs w:val="20"/>
        </w:rPr>
        <w:t>dalam</w:t>
      </w:r>
      <w:proofErr w:type="spellEnd"/>
      <w:r w:rsidRPr="00D7474A">
        <w:rPr>
          <w:sz w:val="20"/>
          <w:szCs w:val="20"/>
        </w:rPr>
        <w:t xml:space="preserve"> </w:t>
      </w:r>
      <w:proofErr w:type="spellStart"/>
      <w:r w:rsidRPr="00D7474A">
        <w:rPr>
          <w:sz w:val="20"/>
          <w:szCs w:val="20"/>
        </w:rPr>
        <w:t>kondisi</w:t>
      </w:r>
      <w:proofErr w:type="spellEnd"/>
      <w:r w:rsidRPr="00D7474A">
        <w:rPr>
          <w:sz w:val="20"/>
          <w:szCs w:val="20"/>
        </w:rPr>
        <w:t xml:space="preserve"> </w:t>
      </w:r>
      <w:proofErr w:type="spellStart"/>
      <w:r w:rsidRPr="00D7474A">
        <w:rPr>
          <w:sz w:val="20"/>
          <w:szCs w:val="20"/>
        </w:rPr>
        <w:t>sehat</w:t>
      </w:r>
      <w:proofErr w:type="spellEnd"/>
      <w:r w:rsidRPr="00D7474A">
        <w:rPr>
          <w:sz w:val="20"/>
          <w:szCs w:val="20"/>
        </w:rPr>
        <w:t xml:space="preserve"> (X-Score -1,52 </w:t>
      </w:r>
      <w:proofErr w:type="spellStart"/>
      <w:r w:rsidRPr="00D7474A">
        <w:rPr>
          <w:sz w:val="20"/>
          <w:szCs w:val="20"/>
        </w:rPr>
        <w:t>hingga</w:t>
      </w:r>
      <w:proofErr w:type="spellEnd"/>
      <w:r w:rsidRPr="00D7474A">
        <w:rPr>
          <w:sz w:val="20"/>
          <w:szCs w:val="20"/>
        </w:rPr>
        <w:t xml:space="preserve"> -1,06), </w:t>
      </w:r>
      <w:proofErr w:type="spellStart"/>
      <w:r w:rsidRPr="00D7474A">
        <w:rPr>
          <w:sz w:val="20"/>
          <w:szCs w:val="20"/>
        </w:rPr>
        <w:t>namun</w:t>
      </w:r>
      <w:proofErr w:type="spellEnd"/>
      <w:r w:rsidRPr="00D7474A">
        <w:rPr>
          <w:sz w:val="20"/>
          <w:szCs w:val="20"/>
        </w:rPr>
        <w:t xml:space="preserve"> pada 2024 X-Score naik </w:t>
      </w:r>
      <w:proofErr w:type="spellStart"/>
      <w:r w:rsidRPr="00D7474A">
        <w:rPr>
          <w:sz w:val="20"/>
          <w:szCs w:val="20"/>
        </w:rPr>
        <w:t>menjadi</w:t>
      </w:r>
      <w:proofErr w:type="spellEnd"/>
      <w:r w:rsidRPr="00D7474A">
        <w:rPr>
          <w:sz w:val="20"/>
          <w:szCs w:val="20"/>
        </w:rPr>
        <w:t xml:space="preserve"> 12,00 dan </w:t>
      </w:r>
      <w:proofErr w:type="spellStart"/>
      <w:r w:rsidRPr="00D7474A">
        <w:rPr>
          <w:sz w:val="20"/>
          <w:szCs w:val="20"/>
        </w:rPr>
        <w:t>dikategorikan</w:t>
      </w:r>
      <w:proofErr w:type="spellEnd"/>
      <w:r w:rsidRPr="00D7474A">
        <w:rPr>
          <w:sz w:val="20"/>
          <w:szCs w:val="20"/>
        </w:rPr>
        <w:t xml:space="preserve"> </w:t>
      </w:r>
      <w:proofErr w:type="spellStart"/>
      <w:r w:rsidRPr="00D7474A">
        <w:rPr>
          <w:sz w:val="20"/>
          <w:szCs w:val="20"/>
        </w:rPr>
        <w:t>bangkrut</w:t>
      </w:r>
      <w:proofErr w:type="spellEnd"/>
      <w:r w:rsidRPr="00D7474A">
        <w:rPr>
          <w:sz w:val="20"/>
          <w:szCs w:val="20"/>
        </w:rPr>
        <w:t xml:space="preserve">. </w:t>
      </w:r>
      <w:proofErr w:type="spellStart"/>
      <w:r w:rsidRPr="00D7474A">
        <w:rPr>
          <w:sz w:val="20"/>
          <w:szCs w:val="20"/>
        </w:rPr>
        <w:t>Dengan</w:t>
      </w:r>
      <w:proofErr w:type="spellEnd"/>
      <w:r w:rsidRPr="00D7474A">
        <w:rPr>
          <w:sz w:val="20"/>
          <w:szCs w:val="20"/>
        </w:rPr>
        <w:t xml:space="preserve"> </w:t>
      </w:r>
      <w:proofErr w:type="spellStart"/>
      <w:r w:rsidRPr="00D7474A">
        <w:rPr>
          <w:sz w:val="20"/>
          <w:szCs w:val="20"/>
        </w:rPr>
        <w:t>demikian</w:t>
      </w:r>
      <w:proofErr w:type="spellEnd"/>
      <w:r w:rsidRPr="00D7474A">
        <w:rPr>
          <w:sz w:val="20"/>
          <w:szCs w:val="20"/>
        </w:rPr>
        <w:t xml:space="preserve">, </w:t>
      </w:r>
      <w:proofErr w:type="spellStart"/>
      <w:r w:rsidRPr="00D7474A">
        <w:rPr>
          <w:sz w:val="20"/>
          <w:szCs w:val="20"/>
        </w:rPr>
        <w:t>menurut</w:t>
      </w:r>
      <w:proofErr w:type="spellEnd"/>
      <w:r w:rsidRPr="00D7474A">
        <w:rPr>
          <w:sz w:val="20"/>
          <w:szCs w:val="20"/>
        </w:rPr>
        <w:t xml:space="preserve"> Zmijewski </w:t>
      </w:r>
      <w:proofErr w:type="spellStart"/>
      <w:r w:rsidRPr="00D7474A">
        <w:rPr>
          <w:sz w:val="20"/>
          <w:szCs w:val="20"/>
        </w:rPr>
        <w:t>risiko</w:t>
      </w:r>
      <w:proofErr w:type="spellEnd"/>
      <w:r w:rsidRPr="00D7474A">
        <w:rPr>
          <w:sz w:val="20"/>
          <w:szCs w:val="20"/>
        </w:rPr>
        <w:t xml:space="preserve"> </w:t>
      </w:r>
      <w:proofErr w:type="spellStart"/>
      <w:r w:rsidRPr="00D7474A">
        <w:rPr>
          <w:sz w:val="20"/>
          <w:szCs w:val="20"/>
        </w:rPr>
        <w:t>kebangkrutan</w:t>
      </w:r>
      <w:proofErr w:type="spellEnd"/>
      <w:r w:rsidRPr="00D7474A">
        <w:rPr>
          <w:sz w:val="20"/>
          <w:szCs w:val="20"/>
        </w:rPr>
        <w:t xml:space="preserve"> </w:t>
      </w:r>
      <w:proofErr w:type="spellStart"/>
      <w:r w:rsidRPr="00D7474A">
        <w:rPr>
          <w:sz w:val="20"/>
          <w:szCs w:val="20"/>
        </w:rPr>
        <w:t>baru</w:t>
      </w:r>
      <w:proofErr w:type="spellEnd"/>
      <w:r w:rsidRPr="00D7474A">
        <w:rPr>
          <w:sz w:val="20"/>
          <w:szCs w:val="20"/>
        </w:rPr>
        <w:t xml:space="preserve"> </w:t>
      </w:r>
      <w:proofErr w:type="spellStart"/>
      <w:r w:rsidRPr="00D7474A">
        <w:rPr>
          <w:sz w:val="20"/>
          <w:szCs w:val="20"/>
        </w:rPr>
        <w:t>muncul</w:t>
      </w:r>
      <w:proofErr w:type="spellEnd"/>
      <w:r w:rsidRPr="00D7474A">
        <w:rPr>
          <w:sz w:val="20"/>
          <w:szCs w:val="20"/>
        </w:rPr>
        <w:t xml:space="preserve"> pada </w:t>
      </w:r>
      <w:proofErr w:type="spellStart"/>
      <w:r w:rsidRPr="00D7474A">
        <w:rPr>
          <w:sz w:val="20"/>
          <w:szCs w:val="20"/>
        </w:rPr>
        <w:t>tahun</w:t>
      </w:r>
      <w:proofErr w:type="spellEnd"/>
      <w:r w:rsidRPr="00D7474A">
        <w:rPr>
          <w:sz w:val="20"/>
          <w:szCs w:val="20"/>
        </w:rPr>
        <w:t xml:space="preserve"> </w:t>
      </w:r>
      <w:proofErr w:type="spellStart"/>
      <w:r w:rsidRPr="00D7474A">
        <w:rPr>
          <w:sz w:val="20"/>
          <w:szCs w:val="20"/>
        </w:rPr>
        <w:t>terakhir</w:t>
      </w:r>
      <w:proofErr w:type="spellEnd"/>
      <w:r w:rsidRPr="00D7474A">
        <w:rPr>
          <w:sz w:val="20"/>
          <w:szCs w:val="20"/>
        </w:rPr>
        <w:t xml:space="preserve"> </w:t>
      </w:r>
      <w:proofErr w:type="spellStart"/>
      <w:r w:rsidRPr="00D7474A">
        <w:rPr>
          <w:sz w:val="20"/>
          <w:szCs w:val="20"/>
        </w:rPr>
        <w:t>penelitian.</w:t>
      </w:r>
      <w:proofErr w:type="spellEnd"/>
    </w:p>
    <w:p w14:paraId="3A1C69E7" w14:textId="72C4189A" w:rsidR="00D7474A" w:rsidRPr="00D7474A" w:rsidRDefault="00D7474A" w:rsidP="00D7474A">
      <w:pPr>
        <w:pStyle w:val="ListParagraph"/>
        <w:numPr>
          <w:ilvl w:val="1"/>
          <w:numId w:val="1"/>
        </w:numPr>
        <w:tabs>
          <w:tab w:val="left" w:pos="945"/>
        </w:tabs>
        <w:spacing w:before="39"/>
        <w:ind w:right="677"/>
        <w:rPr>
          <w:sz w:val="20"/>
          <w:szCs w:val="20"/>
        </w:rPr>
      </w:pPr>
      <w:proofErr w:type="spellStart"/>
      <w:r w:rsidRPr="00D7474A">
        <w:rPr>
          <w:sz w:val="20"/>
          <w:szCs w:val="20"/>
        </w:rPr>
        <w:t>Perbandingan</w:t>
      </w:r>
      <w:proofErr w:type="spellEnd"/>
      <w:r w:rsidRPr="00D7474A">
        <w:rPr>
          <w:sz w:val="20"/>
          <w:szCs w:val="20"/>
        </w:rPr>
        <w:t xml:space="preserve"> </w:t>
      </w:r>
      <w:proofErr w:type="spellStart"/>
      <w:r w:rsidRPr="00D7474A">
        <w:rPr>
          <w:sz w:val="20"/>
          <w:szCs w:val="20"/>
        </w:rPr>
        <w:t>kedua</w:t>
      </w:r>
      <w:proofErr w:type="spellEnd"/>
      <w:r w:rsidRPr="00D7474A">
        <w:rPr>
          <w:sz w:val="20"/>
          <w:szCs w:val="20"/>
        </w:rPr>
        <w:t xml:space="preserve"> model </w:t>
      </w:r>
      <w:proofErr w:type="spellStart"/>
      <w:r w:rsidRPr="00D7474A">
        <w:rPr>
          <w:sz w:val="20"/>
          <w:szCs w:val="20"/>
        </w:rPr>
        <w:t>menunjukkan</w:t>
      </w:r>
      <w:proofErr w:type="spellEnd"/>
      <w:r w:rsidRPr="00D7474A">
        <w:rPr>
          <w:sz w:val="20"/>
          <w:szCs w:val="20"/>
        </w:rPr>
        <w:t xml:space="preserve"> </w:t>
      </w:r>
      <w:proofErr w:type="spellStart"/>
      <w:r w:rsidRPr="00D7474A">
        <w:rPr>
          <w:sz w:val="20"/>
          <w:szCs w:val="20"/>
        </w:rPr>
        <w:t>perbedaan</w:t>
      </w:r>
      <w:proofErr w:type="spellEnd"/>
      <w:r w:rsidRPr="00D7474A">
        <w:rPr>
          <w:sz w:val="20"/>
          <w:szCs w:val="20"/>
        </w:rPr>
        <w:t xml:space="preserve"> </w:t>
      </w:r>
      <w:proofErr w:type="spellStart"/>
      <w:r w:rsidRPr="00D7474A">
        <w:rPr>
          <w:sz w:val="20"/>
          <w:szCs w:val="20"/>
        </w:rPr>
        <w:t>sensitivitas</w:t>
      </w:r>
      <w:proofErr w:type="spellEnd"/>
      <w:r w:rsidRPr="00D7474A">
        <w:rPr>
          <w:sz w:val="20"/>
          <w:szCs w:val="20"/>
        </w:rPr>
        <w:t xml:space="preserve">, di mana Altman </w:t>
      </w:r>
      <w:proofErr w:type="spellStart"/>
      <w:r w:rsidRPr="00D7474A">
        <w:rPr>
          <w:sz w:val="20"/>
          <w:szCs w:val="20"/>
        </w:rPr>
        <w:t>lebih</w:t>
      </w:r>
      <w:proofErr w:type="spellEnd"/>
      <w:r w:rsidRPr="00D7474A">
        <w:rPr>
          <w:sz w:val="20"/>
          <w:szCs w:val="20"/>
        </w:rPr>
        <w:t xml:space="preserve"> </w:t>
      </w:r>
      <w:proofErr w:type="spellStart"/>
      <w:r w:rsidRPr="00D7474A">
        <w:rPr>
          <w:sz w:val="20"/>
          <w:szCs w:val="20"/>
        </w:rPr>
        <w:t>konservatif</w:t>
      </w:r>
      <w:proofErr w:type="spellEnd"/>
      <w:r w:rsidRPr="00D7474A">
        <w:rPr>
          <w:sz w:val="20"/>
          <w:szCs w:val="20"/>
        </w:rPr>
        <w:t xml:space="preserve"> dan Zmijewski </w:t>
      </w:r>
      <w:proofErr w:type="spellStart"/>
      <w:r w:rsidRPr="00D7474A">
        <w:rPr>
          <w:sz w:val="20"/>
          <w:szCs w:val="20"/>
        </w:rPr>
        <w:t>lebih</w:t>
      </w:r>
      <w:proofErr w:type="spellEnd"/>
      <w:r w:rsidRPr="00D7474A">
        <w:rPr>
          <w:sz w:val="20"/>
          <w:szCs w:val="20"/>
        </w:rPr>
        <w:t xml:space="preserve"> </w:t>
      </w:r>
      <w:proofErr w:type="spellStart"/>
      <w:r w:rsidRPr="00D7474A">
        <w:rPr>
          <w:sz w:val="20"/>
          <w:szCs w:val="20"/>
        </w:rPr>
        <w:t>longgar</w:t>
      </w:r>
      <w:proofErr w:type="spellEnd"/>
      <w:r w:rsidRPr="00D7474A">
        <w:rPr>
          <w:sz w:val="20"/>
          <w:szCs w:val="20"/>
        </w:rPr>
        <w:t xml:space="preserve">. </w:t>
      </w:r>
      <w:proofErr w:type="spellStart"/>
      <w:r w:rsidRPr="00D7474A">
        <w:rPr>
          <w:sz w:val="20"/>
          <w:szCs w:val="20"/>
        </w:rPr>
        <w:t>Dengan</w:t>
      </w:r>
      <w:proofErr w:type="spellEnd"/>
      <w:r w:rsidRPr="00D7474A">
        <w:rPr>
          <w:sz w:val="20"/>
          <w:szCs w:val="20"/>
        </w:rPr>
        <w:t xml:space="preserve"> </w:t>
      </w:r>
      <w:proofErr w:type="spellStart"/>
      <w:r w:rsidRPr="00D7474A">
        <w:rPr>
          <w:sz w:val="20"/>
          <w:szCs w:val="20"/>
        </w:rPr>
        <w:t>demikian</w:t>
      </w:r>
      <w:proofErr w:type="spellEnd"/>
      <w:r w:rsidRPr="00D7474A">
        <w:rPr>
          <w:sz w:val="20"/>
          <w:szCs w:val="20"/>
        </w:rPr>
        <w:t xml:space="preserve">, </w:t>
      </w:r>
      <w:proofErr w:type="spellStart"/>
      <w:r w:rsidRPr="00D7474A">
        <w:rPr>
          <w:sz w:val="20"/>
          <w:szCs w:val="20"/>
        </w:rPr>
        <w:t>penggunaan</w:t>
      </w:r>
      <w:proofErr w:type="spellEnd"/>
      <w:r w:rsidRPr="00D7474A">
        <w:rPr>
          <w:sz w:val="20"/>
          <w:szCs w:val="20"/>
        </w:rPr>
        <w:t xml:space="preserve"> </w:t>
      </w:r>
      <w:proofErr w:type="spellStart"/>
      <w:r w:rsidRPr="00D7474A">
        <w:rPr>
          <w:sz w:val="20"/>
          <w:szCs w:val="20"/>
        </w:rPr>
        <w:t>lebih</w:t>
      </w:r>
      <w:proofErr w:type="spellEnd"/>
      <w:r w:rsidRPr="00D7474A">
        <w:rPr>
          <w:sz w:val="20"/>
          <w:szCs w:val="20"/>
        </w:rPr>
        <w:t xml:space="preserve"> </w:t>
      </w:r>
      <w:proofErr w:type="spellStart"/>
      <w:r w:rsidRPr="00D7474A">
        <w:rPr>
          <w:sz w:val="20"/>
          <w:szCs w:val="20"/>
        </w:rPr>
        <w:t>dari</w:t>
      </w:r>
      <w:proofErr w:type="spellEnd"/>
      <w:r w:rsidRPr="00D7474A">
        <w:rPr>
          <w:sz w:val="20"/>
          <w:szCs w:val="20"/>
        </w:rPr>
        <w:t xml:space="preserve"> </w:t>
      </w:r>
      <w:proofErr w:type="spellStart"/>
      <w:r w:rsidRPr="00D7474A">
        <w:rPr>
          <w:sz w:val="20"/>
          <w:szCs w:val="20"/>
        </w:rPr>
        <w:t>satu</w:t>
      </w:r>
      <w:proofErr w:type="spellEnd"/>
      <w:r w:rsidRPr="00D7474A">
        <w:rPr>
          <w:sz w:val="20"/>
          <w:szCs w:val="20"/>
        </w:rPr>
        <w:t xml:space="preserve"> model </w:t>
      </w:r>
      <w:proofErr w:type="spellStart"/>
      <w:r w:rsidRPr="00D7474A">
        <w:rPr>
          <w:sz w:val="20"/>
          <w:szCs w:val="20"/>
        </w:rPr>
        <w:t>penting</w:t>
      </w:r>
      <w:proofErr w:type="spellEnd"/>
      <w:r w:rsidRPr="00D7474A">
        <w:rPr>
          <w:sz w:val="20"/>
          <w:szCs w:val="20"/>
        </w:rPr>
        <w:t xml:space="preserve"> </w:t>
      </w:r>
      <w:proofErr w:type="spellStart"/>
      <w:r w:rsidRPr="00D7474A">
        <w:rPr>
          <w:sz w:val="20"/>
          <w:szCs w:val="20"/>
        </w:rPr>
        <w:t>untuk</w:t>
      </w:r>
      <w:proofErr w:type="spellEnd"/>
      <w:r w:rsidRPr="00D7474A">
        <w:rPr>
          <w:sz w:val="20"/>
          <w:szCs w:val="20"/>
        </w:rPr>
        <w:t xml:space="preserve"> </w:t>
      </w:r>
      <w:proofErr w:type="spellStart"/>
      <w:r w:rsidRPr="00D7474A">
        <w:rPr>
          <w:sz w:val="20"/>
          <w:szCs w:val="20"/>
        </w:rPr>
        <w:t>memperoleh</w:t>
      </w:r>
      <w:proofErr w:type="spellEnd"/>
      <w:r w:rsidRPr="00D7474A">
        <w:rPr>
          <w:sz w:val="20"/>
          <w:szCs w:val="20"/>
        </w:rPr>
        <w:t xml:space="preserve"> </w:t>
      </w:r>
      <w:proofErr w:type="spellStart"/>
      <w:r w:rsidRPr="00D7474A">
        <w:rPr>
          <w:sz w:val="20"/>
          <w:szCs w:val="20"/>
        </w:rPr>
        <w:t>gambaran</w:t>
      </w:r>
      <w:proofErr w:type="spellEnd"/>
      <w:r w:rsidRPr="00D7474A">
        <w:rPr>
          <w:sz w:val="20"/>
          <w:szCs w:val="20"/>
        </w:rPr>
        <w:t xml:space="preserve"> yang </w:t>
      </w:r>
      <w:proofErr w:type="spellStart"/>
      <w:r w:rsidRPr="00D7474A">
        <w:rPr>
          <w:sz w:val="20"/>
          <w:szCs w:val="20"/>
        </w:rPr>
        <w:t>lebih</w:t>
      </w:r>
      <w:proofErr w:type="spellEnd"/>
      <w:r w:rsidRPr="00D7474A">
        <w:rPr>
          <w:sz w:val="20"/>
          <w:szCs w:val="20"/>
        </w:rPr>
        <w:t xml:space="preserve"> </w:t>
      </w:r>
      <w:proofErr w:type="spellStart"/>
      <w:r w:rsidRPr="00D7474A">
        <w:rPr>
          <w:sz w:val="20"/>
          <w:szCs w:val="20"/>
        </w:rPr>
        <w:t>komprehensif</w:t>
      </w:r>
      <w:proofErr w:type="spellEnd"/>
      <w:r w:rsidRPr="00D7474A">
        <w:rPr>
          <w:sz w:val="20"/>
          <w:szCs w:val="20"/>
        </w:rPr>
        <w:t xml:space="preserve"> </w:t>
      </w:r>
      <w:proofErr w:type="spellStart"/>
      <w:r w:rsidRPr="00D7474A">
        <w:rPr>
          <w:sz w:val="20"/>
          <w:szCs w:val="20"/>
        </w:rPr>
        <w:t>karena</w:t>
      </w:r>
      <w:proofErr w:type="spellEnd"/>
      <w:r w:rsidRPr="00D7474A">
        <w:rPr>
          <w:sz w:val="20"/>
          <w:szCs w:val="20"/>
        </w:rPr>
        <w:t xml:space="preserve"> </w:t>
      </w:r>
      <w:proofErr w:type="spellStart"/>
      <w:r w:rsidRPr="00D7474A">
        <w:rPr>
          <w:sz w:val="20"/>
          <w:szCs w:val="20"/>
        </w:rPr>
        <w:t>keduanya</w:t>
      </w:r>
      <w:proofErr w:type="spellEnd"/>
      <w:r w:rsidRPr="00D7474A">
        <w:rPr>
          <w:sz w:val="20"/>
          <w:szCs w:val="20"/>
        </w:rPr>
        <w:t xml:space="preserve"> </w:t>
      </w:r>
      <w:proofErr w:type="spellStart"/>
      <w:r w:rsidRPr="00D7474A">
        <w:rPr>
          <w:sz w:val="20"/>
          <w:szCs w:val="20"/>
        </w:rPr>
        <w:t>sama-sama</w:t>
      </w:r>
      <w:proofErr w:type="spellEnd"/>
      <w:r w:rsidRPr="00D7474A">
        <w:rPr>
          <w:sz w:val="20"/>
          <w:szCs w:val="20"/>
        </w:rPr>
        <w:t xml:space="preserve"> </w:t>
      </w:r>
      <w:proofErr w:type="spellStart"/>
      <w:r w:rsidRPr="00D7474A">
        <w:rPr>
          <w:sz w:val="20"/>
          <w:szCs w:val="20"/>
        </w:rPr>
        <w:t>mengindikasikan</w:t>
      </w:r>
      <w:proofErr w:type="spellEnd"/>
      <w:r w:rsidRPr="00D7474A">
        <w:rPr>
          <w:sz w:val="20"/>
          <w:szCs w:val="20"/>
        </w:rPr>
        <w:t xml:space="preserve"> </w:t>
      </w:r>
      <w:proofErr w:type="spellStart"/>
      <w:r w:rsidRPr="00D7474A">
        <w:rPr>
          <w:sz w:val="20"/>
          <w:szCs w:val="20"/>
        </w:rPr>
        <w:t>kebangkrutan</w:t>
      </w:r>
      <w:proofErr w:type="spellEnd"/>
      <w:r w:rsidRPr="00D7474A">
        <w:rPr>
          <w:sz w:val="20"/>
          <w:szCs w:val="20"/>
        </w:rPr>
        <w:t xml:space="preserve"> pada 2024.</w:t>
      </w:r>
    </w:p>
    <w:p w14:paraId="6232F1CB" w14:textId="77777777" w:rsidR="00763421" w:rsidRDefault="008C45A2">
      <w:pPr>
        <w:pStyle w:val="Heading2"/>
        <w:spacing w:before="1"/>
      </w:pPr>
      <w:r>
        <w:rPr>
          <w:spacing w:val="-2"/>
          <w:w w:val="105"/>
        </w:rPr>
        <w:t>SARAN</w:t>
      </w:r>
    </w:p>
    <w:p w14:paraId="5772EC96" w14:textId="77777777" w:rsidR="00763421" w:rsidRDefault="008C45A2">
      <w:pPr>
        <w:pStyle w:val="BodyText"/>
        <w:spacing w:before="47" w:line="237" w:lineRule="auto"/>
        <w:ind w:left="656" w:right="362"/>
      </w:pPr>
      <w:r>
        <w:t xml:space="preserve">Dari </w:t>
      </w:r>
      <w:proofErr w:type="spellStart"/>
      <w:r>
        <w:t>hasil</w:t>
      </w:r>
      <w:proofErr w:type="spellEnd"/>
      <w:r>
        <w:t xml:space="preserve"> </w:t>
      </w:r>
      <w:proofErr w:type="spellStart"/>
      <w:r>
        <w:t>kesimpulan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maka</w:t>
      </w:r>
      <w:proofErr w:type="spellEnd"/>
      <w:r>
        <w:t xml:space="preserve"> saran yang </w:t>
      </w:r>
      <w:proofErr w:type="spellStart"/>
      <w:r>
        <w:t>dapat</w:t>
      </w:r>
      <w:proofErr w:type="spellEnd"/>
      <w:r>
        <w:t xml:space="preserve"> </w:t>
      </w:r>
      <w:proofErr w:type="spellStart"/>
      <w:r>
        <w:t>diberikan</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05EB6B95" w14:textId="77777777" w:rsidR="00D7474A" w:rsidRDefault="00D7474A" w:rsidP="00D7474A">
      <w:pPr>
        <w:pStyle w:val="ListParagraph"/>
        <w:numPr>
          <w:ilvl w:val="2"/>
          <w:numId w:val="1"/>
        </w:numPr>
        <w:tabs>
          <w:tab w:val="left" w:pos="1081"/>
        </w:tabs>
        <w:spacing w:before="46"/>
        <w:ind w:right="351"/>
        <w:rPr>
          <w:sz w:val="20"/>
        </w:rPr>
      </w:pPr>
      <w:r w:rsidRPr="00D7474A">
        <w:rPr>
          <w:sz w:val="20"/>
        </w:rPr>
        <w:t xml:space="preserve">PT Pan Brothers </w:t>
      </w:r>
      <w:proofErr w:type="spellStart"/>
      <w:r w:rsidRPr="00D7474A">
        <w:rPr>
          <w:sz w:val="20"/>
        </w:rPr>
        <w:t>Tbk</w:t>
      </w:r>
      <w:proofErr w:type="spellEnd"/>
      <w:r w:rsidRPr="00D7474A">
        <w:rPr>
          <w:sz w:val="20"/>
        </w:rPr>
        <w:t xml:space="preserve"> </w:t>
      </w:r>
      <w:proofErr w:type="spellStart"/>
      <w:r w:rsidRPr="00D7474A">
        <w:rPr>
          <w:sz w:val="20"/>
        </w:rPr>
        <w:t>berpotensi</w:t>
      </w:r>
      <w:proofErr w:type="spellEnd"/>
      <w:r w:rsidRPr="00D7474A">
        <w:rPr>
          <w:sz w:val="20"/>
        </w:rPr>
        <w:t xml:space="preserve"> </w:t>
      </w:r>
      <w:proofErr w:type="spellStart"/>
      <w:r w:rsidRPr="00D7474A">
        <w:rPr>
          <w:sz w:val="20"/>
        </w:rPr>
        <w:t>rawan</w:t>
      </w:r>
      <w:proofErr w:type="spellEnd"/>
      <w:r w:rsidRPr="00D7474A">
        <w:rPr>
          <w:sz w:val="20"/>
        </w:rPr>
        <w:t xml:space="preserve"> </w:t>
      </w:r>
      <w:proofErr w:type="spellStart"/>
      <w:r w:rsidRPr="00D7474A">
        <w:rPr>
          <w:sz w:val="20"/>
        </w:rPr>
        <w:t>bangkrut</w:t>
      </w:r>
      <w:proofErr w:type="spellEnd"/>
      <w:r w:rsidRPr="00D7474A">
        <w:rPr>
          <w:sz w:val="20"/>
        </w:rPr>
        <w:t xml:space="preserve"> pada 2015–2023 </w:t>
      </w:r>
      <w:proofErr w:type="spellStart"/>
      <w:r w:rsidRPr="00D7474A">
        <w:rPr>
          <w:sz w:val="20"/>
        </w:rPr>
        <w:t>menurut</w:t>
      </w:r>
      <w:proofErr w:type="spellEnd"/>
      <w:r w:rsidRPr="00D7474A">
        <w:rPr>
          <w:sz w:val="20"/>
        </w:rPr>
        <w:t xml:space="preserve"> Altman Z-Score (grey zone) dan </w:t>
      </w:r>
      <w:proofErr w:type="spellStart"/>
      <w:r w:rsidRPr="00D7474A">
        <w:rPr>
          <w:sz w:val="20"/>
        </w:rPr>
        <w:t>dinyatakan</w:t>
      </w:r>
      <w:proofErr w:type="spellEnd"/>
      <w:r w:rsidRPr="00D7474A">
        <w:rPr>
          <w:sz w:val="20"/>
        </w:rPr>
        <w:t xml:space="preserve"> </w:t>
      </w:r>
      <w:proofErr w:type="spellStart"/>
      <w:r w:rsidRPr="00D7474A">
        <w:rPr>
          <w:sz w:val="20"/>
        </w:rPr>
        <w:t>bangkrut</w:t>
      </w:r>
      <w:proofErr w:type="spellEnd"/>
      <w:r w:rsidRPr="00D7474A">
        <w:rPr>
          <w:sz w:val="20"/>
        </w:rPr>
        <w:t xml:space="preserve"> pada 2024 (distress zone). Model Zmijewski </w:t>
      </w:r>
      <w:proofErr w:type="spellStart"/>
      <w:r w:rsidRPr="00D7474A">
        <w:rPr>
          <w:sz w:val="20"/>
        </w:rPr>
        <w:t>menunjukkan</w:t>
      </w:r>
      <w:proofErr w:type="spellEnd"/>
      <w:r w:rsidRPr="00D7474A">
        <w:rPr>
          <w:sz w:val="20"/>
        </w:rPr>
        <w:t xml:space="preserve"> </w:t>
      </w:r>
      <w:proofErr w:type="spellStart"/>
      <w:r w:rsidRPr="00D7474A">
        <w:rPr>
          <w:sz w:val="20"/>
        </w:rPr>
        <w:t>perusahaan</w:t>
      </w:r>
      <w:proofErr w:type="spellEnd"/>
      <w:r w:rsidRPr="00D7474A">
        <w:rPr>
          <w:sz w:val="20"/>
        </w:rPr>
        <w:t xml:space="preserve"> </w:t>
      </w:r>
      <w:proofErr w:type="spellStart"/>
      <w:r w:rsidRPr="00D7474A">
        <w:rPr>
          <w:sz w:val="20"/>
        </w:rPr>
        <w:t>sehat</w:t>
      </w:r>
      <w:proofErr w:type="spellEnd"/>
      <w:r w:rsidRPr="00D7474A">
        <w:rPr>
          <w:sz w:val="20"/>
        </w:rPr>
        <w:t xml:space="preserve"> pada 2015–2023 </w:t>
      </w:r>
      <w:proofErr w:type="spellStart"/>
      <w:r w:rsidRPr="00D7474A">
        <w:rPr>
          <w:sz w:val="20"/>
        </w:rPr>
        <w:t>namun</w:t>
      </w:r>
      <w:proofErr w:type="spellEnd"/>
      <w:r w:rsidRPr="00D7474A">
        <w:rPr>
          <w:sz w:val="20"/>
        </w:rPr>
        <w:t xml:space="preserve"> </w:t>
      </w:r>
      <w:proofErr w:type="spellStart"/>
      <w:r w:rsidRPr="00D7474A">
        <w:rPr>
          <w:sz w:val="20"/>
        </w:rPr>
        <w:t>bangkrut</w:t>
      </w:r>
      <w:proofErr w:type="spellEnd"/>
      <w:r w:rsidRPr="00D7474A">
        <w:rPr>
          <w:sz w:val="20"/>
        </w:rPr>
        <w:t xml:space="preserve"> pada 2024. Oleh </w:t>
      </w:r>
      <w:proofErr w:type="spellStart"/>
      <w:r w:rsidRPr="00D7474A">
        <w:rPr>
          <w:sz w:val="20"/>
        </w:rPr>
        <w:t>karena</w:t>
      </w:r>
      <w:proofErr w:type="spellEnd"/>
      <w:r w:rsidRPr="00D7474A">
        <w:rPr>
          <w:sz w:val="20"/>
        </w:rPr>
        <w:t xml:space="preserve"> </w:t>
      </w:r>
      <w:proofErr w:type="spellStart"/>
      <w:r w:rsidRPr="00D7474A">
        <w:rPr>
          <w:sz w:val="20"/>
        </w:rPr>
        <w:t>itu</w:t>
      </w:r>
      <w:proofErr w:type="spellEnd"/>
      <w:r w:rsidRPr="00D7474A">
        <w:rPr>
          <w:sz w:val="20"/>
        </w:rPr>
        <w:t xml:space="preserve">, </w:t>
      </w:r>
      <w:proofErr w:type="spellStart"/>
      <w:r w:rsidRPr="00D7474A">
        <w:rPr>
          <w:sz w:val="20"/>
        </w:rPr>
        <w:t>perusahaan</w:t>
      </w:r>
      <w:proofErr w:type="spellEnd"/>
      <w:r w:rsidRPr="00D7474A">
        <w:rPr>
          <w:sz w:val="20"/>
        </w:rPr>
        <w:t xml:space="preserve"> </w:t>
      </w:r>
      <w:proofErr w:type="spellStart"/>
      <w:r w:rsidRPr="00D7474A">
        <w:rPr>
          <w:sz w:val="20"/>
        </w:rPr>
        <w:t>perlu</w:t>
      </w:r>
      <w:proofErr w:type="spellEnd"/>
      <w:r w:rsidRPr="00D7474A">
        <w:rPr>
          <w:sz w:val="20"/>
        </w:rPr>
        <w:t xml:space="preserve"> </w:t>
      </w:r>
      <w:proofErr w:type="spellStart"/>
      <w:r w:rsidRPr="00D7474A">
        <w:rPr>
          <w:sz w:val="20"/>
        </w:rPr>
        <w:t>segera</w:t>
      </w:r>
      <w:proofErr w:type="spellEnd"/>
      <w:r w:rsidRPr="00D7474A">
        <w:rPr>
          <w:sz w:val="20"/>
        </w:rPr>
        <w:t xml:space="preserve"> </w:t>
      </w:r>
      <w:proofErr w:type="spellStart"/>
      <w:r w:rsidRPr="00D7474A">
        <w:rPr>
          <w:sz w:val="20"/>
        </w:rPr>
        <w:t>memperbaiki</w:t>
      </w:r>
      <w:proofErr w:type="spellEnd"/>
      <w:r w:rsidRPr="00D7474A">
        <w:rPr>
          <w:sz w:val="20"/>
        </w:rPr>
        <w:t xml:space="preserve"> </w:t>
      </w:r>
      <w:proofErr w:type="spellStart"/>
      <w:r w:rsidRPr="00D7474A">
        <w:rPr>
          <w:sz w:val="20"/>
        </w:rPr>
        <w:t>kondisi</w:t>
      </w:r>
      <w:proofErr w:type="spellEnd"/>
      <w:r w:rsidRPr="00D7474A">
        <w:rPr>
          <w:sz w:val="20"/>
        </w:rPr>
        <w:t xml:space="preserve"> </w:t>
      </w:r>
      <w:proofErr w:type="spellStart"/>
      <w:r w:rsidRPr="00D7474A">
        <w:rPr>
          <w:sz w:val="20"/>
        </w:rPr>
        <w:t>keuangan</w:t>
      </w:r>
      <w:proofErr w:type="spellEnd"/>
      <w:r w:rsidRPr="00D7474A">
        <w:rPr>
          <w:sz w:val="20"/>
        </w:rPr>
        <w:t xml:space="preserve"> </w:t>
      </w:r>
      <w:proofErr w:type="spellStart"/>
      <w:r w:rsidRPr="00D7474A">
        <w:rPr>
          <w:sz w:val="20"/>
        </w:rPr>
        <w:t>melalui</w:t>
      </w:r>
      <w:proofErr w:type="spellEnd"/>
      <w:r w:rsidRPr="00D7474A">
        <w:rPr>
          <w:sz w:val="20"/>
        </w:rPr>
        <w:t xml:space="preserve"> </w:t>
      </w:r>
      <w:proofErr w:type="spellStart"/>
      <w:r w:rsidRPr="00D7474A">
        <w:rPr>
          <w:sz w:val="20"/>
        </w:rPr>
        <w:t>peningkatan</w:t>
      </w:r>
      <w:proofErr w:type="spellEnd"/>
      <w:r w:rsidRPr="00D7474A">
        <w:rPr>
          <w:sz w:val="20"/>
        </w:rPr>
        <w:t xml:space="preserve"> </w:t>
      </w:r>
      <w:proofErr w:type="spellStart"/>
      <w:r w:rsidRPr="00D7474A">
        <w:rPr>
          <w:sz w:val="20"/>
        </w:rPr>
        <w:t>profitabilitas</w:t>
      </w:r>
      <w:proofErr w:type="spellEnd"/>
      <w:r w:rsidRPr="00D7474A">
        <w:rPr>
          <w:sz w:val="20"/>
        </w:rPr>
        <w:t xml:space="preserve">, </w:t>
      </w:r>
      <w:proofErr w:type="spellStart"/>
      <w:r w:rsidRPr="00D7474A">
        <w:rPr>
          <w:sz w:val="20"/>
        </w:rPr>
        <w:t>penguatan</w:t>
      </w:r>
      <w:proofErr w:type="spellEnd"/>
      <w:r w:rsidRPr="00D7474A">
        <w:rPr>
          <w:sz w:val="20"/>
        </w:rPr>
        <w:t xml:space="preserve"> </w:t>
      </w:r>
      <w:proofErr w:type="spellStart"/>
      <w:r w:rsidRPr="00D7474A">
        <w:rPr>
          <w:sz w:val="20"/>
        </w:rPr>
        <w:t>struktur</w:t>
      </w:r>
      <w:proofErr w:type="spellEnd"/>
      <w:r w:rsidRPr="00D7474A">
        <w:rPr>
          <w:sz w:val="20"/>
        </w:rPr>
        <w:t xml:space="preserve"> modal, dan </w:t>
      </w:r>
      <w:proofErr w:type="spellStart"/>
      <w:r w:rsidRPr="00D7474A">
        <w:rPr>
          <w:sz w:val="20"/>
        </w:rPr>
        <w:t>pengelolaan</w:t>
      </w:r>
      <w:proofErr w:type="spellEnd"/>
      <w:r w:rsidRPr="00D7474A">
        <w:rPr>
          <w:sz w:val="20"/>
        </w:rPr>
        <w:t xml:space="preserve"> </w:t>
      </w:r>
      <w:proofErr w:type="spellStart"/>
      <w:r w:rsidRPr="00D7474A">
        <w:rPr>
          <w:sz w:val="20"/>
        </w:rPr>
        <w:t>hutang.</w:t>
      </w:r>
      <w:proofErr w:type="spellEnd"/>
    </w:p>
    <w:p w14:paraId="4C56E4F4" w14:textId="77777777" w:rsidR="00D7474A" w:rsidRDefault="00D7474A" w:rsidP="00D7474A">
      <w:pPr>
        <w:pStyle w:val="ListParagraph"/>
        <w:numPr>
          <w:ilvl w:val="2"/>
          <w:numId w:val="1"/>
        </w:numPr>
        <w:tabs>
          <w:tab w:val="left" w:pos="1081"/>
        </w:tabs>
        <w:spacing w:before="46"/>
        <w:ind w:right="351"/>
        <w:rPr>
          <w:sz w:val="20"/>
        </w:rPr>
      </w:pPr>
      <w:proofErr w:type="spellStart"/>
      <w:r w:rsidRPr="00D7474A">
        <w:rPr>
          <w:sz w:val="20"/>
        </w:rPr>
        <w:t>Berdasarkan</w:t>
      </w:r>
      <w:proofErr w:type="spellEnd"/>
      <w:r w:rsidRPr="00D7474A">
        <w:rPr>
          <w:sz w:val="20"/>
        </w:rPr>
        <w:t xml:space="preserve"> </w:t>
      </w:r>
      <w:proofErr w:type="spellStart"/>
      <w:r w:rsidRPr="00D7474A">
        <w:rPr>
          <w:sz w:val="20"/>
        </w:rPr>
        <w:t>kedua</w:t>
      </w:r>
      <w:proofErr w:type="spellEnd"/>
      <w:r w:rsidRPr="00D7474A">
        <w:rPr>
          <w:sz w:val="20"/>
        </w:rPr>
        <w:t xml:space="preserve"> model, </w:t>
      </w:r>
      <w:proofErr w:type="spellStart"/>
      <w:r w:rsidRPr="00D7474A">
        <w:rPr>
          <w:sz w:val="20"/>
        </w:rPr>
        <w:t>perusahaan</w:t>
      </w:r>
      <w:proofErr w:type="spellEnd"/>
      <w:r w:rsidRPr="00D7474A">
        <w:rPr>
          <w:sz w:val="20"/>
        </w:rPr>
        <w:t xml:space="preserve"> </w:t>
      </w:r>
      <w:proofErr w:type="spellStart"/>
      <w:r w:rsidRPr="00D7474A">
        <w:rPr>
          <w:sz w:val="20"/>
        </w:rPr>
        <w:t>masih</w:t>
      </w:r>
      <w:proofErr w:type="spellEnd"/>
      <w:r w:rsidRPr="00D7474A">
        <w:rPr>
          <w:sz w:val="20"/>
        </w:rPr>
        <w:t xml:space="preserve"> </w:t>
      </w:r>
      <w:proofErr w:type="spellStart"/>
      <w:r w:rsidRPr="00D7474A">
        <w:rPr>
          <w:sz w:val="20"/>
        </w:rPr>
        <w:t>menghadapi</w:t>
      </w:r>
      <w:proofErr w:type="spellEnd"/>
      <w:r w:rsidRPr="00D7474A">
        <w:rPr>
          <w:sz w:val="20"/>
        </w:rPr>
        <w:t xml:space="preserve"> </w:t>
      </w:r>
      <w:proofErr w:type="spellStart"/>
      <w:r w:rsidRPr="00D7474A">
        <w:rPr>
          <w:sz w:val="20"/>
        </w:rPr>
        <w:t>risiko</w:t>
      </w:r>
      <w:proofErr w:type="spellEnd"/>
      <w:r w:rsidRPr="00D7474A">
        <w:rPr>
          <w:sz w:val="20"/>
        </w:rPr>
        <w:t xml:space="preserve"> </w:t>
      </w:r>
      <w:proofErr w:type="spellStart"/>
      <w:r w:rsidRPr="00D7474A">
        <w:rPr>
          <w:sz w:val="20"/>
        </w:rPr>
        <w:t>keuangan</w:t>
      </w:r>
      <w:proofErr w:type="spellEnd"/>
      <w:r w:rsidRPr="00D7474A">
        <w:rPr>
          <w:sz w:val="20"/>
        </w:rPr>
        <w:t xml:space="preserve"> </w:t>
      </w:r>
      <w:proofErr w:type="spellStart"/>
      <w:r w:rsidRPr="00D7474A">
        <w:rPr>
          <w:sz w:val="20"/>
        </w:rPr>
        <w:t>besar</w:t>
      </w:r>
      <w:proofErr w:type="spellEnd"/>
      <w:r w:rsidRPr="00D7474A">
        <w:rPr>
          <w:sz w:val="20"/>
        </w:rPr>
        <w:t xml:space="preserve">, </w:t>
      </w:r>
      <w:proofErr w:type="spellStart"/>
      <w:r w:rsidRPr="00D7474A">
        <w:rPr>
          <w:sz w:val="20"/>
        </w:rPr>
        <w:t>terutama</w:t>
      </w:r>
      <w:proofErr w:type="spellEnd"/>
      <w:r w:rsidRPr="00D7474A">
        <w:rPr>
          <w:sz w:val="20"/>
        </w:rPr>
        <w:t xml:space="preserve"> pada 2024. Maka </w:t>
      </w:r>
      <w:proofErr w:type="spellStart"/>
      <w:r w:rsidRPr="00D7474A">
        <w:rPr>
          <w:sz w:val="20"/>
        </w:rPr>
        <w:t>dari</w:t>
      </w:r>
      <w:proofErr w:type="spellEnd"/>
      <w:r w:rsidRPr="00D7474A">
        <w:rPr>
          <w:sz w:val="20"/>
        </w:rPr>
        <w:t xml:space="preserve"> </w:t>
      </w:r>
      <w:proofErr w:type="spellStart"/>
      <w:r w:rsidRPr="00D7474A">
        <w:rPr>
          <w:sz w:val="20"/>
        </w:rPr>
        <w:t>itu</w:t>
      </w:r>
      <w:proofErr w:type="spellEnd"/>
      <w:r w:rsidRPr="00D7474A">
        <w:rPr>
          <w:sz w:val="20"/>
        </w:rPr>
        <w:t xml:space="preserve">, </w:t>
      </w:r>
      <w:proofErr w:type="spellStart"/>
      <w:r w:rsidRPr="00D7474A">
        <w:rPr>
          <w:sz w:val="20"/>
        </w:rPr>
        <w:t>perusahaan</w:t>
      </w:r>
      <w:proofErr w:type="spellEnd"/>
      <w:r w:rsidRPr="00D7474A">
        <w:rPr>
          <w:sz w:val="20"/>
        </w:rPr>
        <w:t xml:space="preserve"> </w:t>
      </w:r>
      <w:proofErr w:type="spellStart"/>
      <w:r w:rsidRPr="00D7474A">
        <w:rPr>
          <w:sz w:val="20"/>
        </w:rPr>
        <w:t>harus</w:t>
      </w:r>
      <w:proofErr w:type="spellEnd"/>
      <w:r w:rsidRPr="00D7474A">
        <w:rPr>
          <w:sz w:val="20"/>
        </w:rPr>
        <w:t xml:space="preserve"> </w:t>
      </w:r>
      <w:proofErr w:type="spellStart"/>
      <w:r w:rsidRPr="00D7474A">
        <w:rPr>
          <w:sz w:val="20"/>
        </w:rPr>
        <w:t>meningkatkan</w:t>
      </w:r>
      <w:proofErr w:type="spellEnd"/>
      <w:r w:rsidRPr="00D7474A">
        <w:rPr>
          <w:sz w:val="20"/>
        </w:rPr>
        <w:t xml:space="preserve"> </w:t>
      </w:r>
      <w:proofErr w:type="spellStart"/>
      <w:r w:rsidRPr="00D7474A">
        <w:rPr>
          <w:sz w:val="20"/>
        </w:rPr>
        <w:t>kinerja</w:t>
      </w:r>
      <w:proofErr w:type="spellEnd"/>
      <w:r w:rsidRPr="00D7474A">
        <w:rPr>
          <w:sz w:val="20"/>
        </w:rPr>
        <w:t xml:space="preserve"> </w:t>
      </w:r>
      <w:proofErr w:type="spellStart"/>
      <w:r w:rsidRPr="00D7474A">
        <w:rPr>
          <w:sz w:val="20"/>
        </w:rPr>
        <w:t>serta</w:t>
      </w:r>
      <w:proofErr w:type="spellEnd"/>
      <w:r w:rsidRPr="00D7474A">
        <w:rPr>
          <w:sz w:val="20"/>
        </w:rPr>
        <w:t xml:space="preserve"> </w:t>
      </w:r>
      <w:proofErr w:type="spellStart"/>
      <w:r w:rsidRPr="00D7474A">
        <w:rPr>
          <w:sz w:val="20"/>
        </w:rPr>
        <w:t>memperbaiki</w:t>
      </w:r>
      <w:proofErr w:type="spellEnd"/>
      <w:r w:rsidRPr="00D7474A">
        <w:rPr>
          <w:sz w:val="20"/>
        </w:rPr>
        <w:t xml:space="preserve"> </w:t>
      </w:r>
      <w:proofErr w:type="spellStart"/>
      <w:r w:rsidRPr="00D7474A">
        <w:rPr>
          <w:sz w:val="20"/>
        </w:rPr>
        <w:t>pengelolaan</w:t>
      </w:r>
      <w:proofErr w:type="spellEnd"/>
      <w:r w:rsidRPr="00D7474A">
        <w:rPr>
          <w:sz w:val="20"/>
        </w:rPr>
        <w:t xml:space="preserve"> </w:t>
      </w:r>
      <w:proofErr w:type="spellStart"/>
      <w:r w:rsidRPr="00D7474A">
        <w:rPr>
          <w:sz w:val="20"/>
        </w:rPr>
        <w:t>aset</w:t>
      </w:r>
      <w:proofErr w:type="spellEnd"/>
      <w:r w:rsidRPr="00D7474A">
        <w:rPr>
          <w:sz w:val="20"/>
        </w:rPr>
        <w:t xml:space="preserve">, modal </w:t>
      </w:r>
      <w:proofErr w:type="spellStart"/>
      <w:r w:rsidRPr="00D7474A">
        <w:rPr>
          <w:sz w:val="20"/>
        </w:rPr>
        <w:t>kerja</w:t>
      </w:r>
      <w:proofErr w:type="spellEnd"/>
      <w:r w:rsidRPr="00D7474A">
        <w:rPr>
          <w:sz w:val="20"/>
        </w:rPr>
        <w:t xml:space="preserve">, dan </w:t>
      </w:r>
      <w:proofErr w:type="spellStart"/>
      <w:r w:rsidRPr="00D7474A">
        <w:rPr>
          <w:sz w:val="20"/>
        </w:rPr>
        <w:t>beban</w:t>
      </w:r>
      <w:proofErr w:type="spellEnd"/>
      <w:r w:rsidRPr="00D7474A">
        <w:rPr>
          <w:sz w:val="20"/>
        </w:rPr>
        <w:t xml:space="preserve"> </w:t>
      </w:r>
      <w:proofErr w:type="spellStart"/>
      <w:r w:rsidRPr="00D7474A">
        <w:rPr>
          <w:sz w:val="20"/>
        </w:rPr>
        <w:t>keuangan</w:t>
      </w:r>
      <w:proofErr w:type="spellEnd"/>
      <w:r w:rsidRPr="00D7474A">
        <w:rPr>
          <w:sz w:val="20"/>
        </w:rPr>
        <w:t xml:space="preserve">, </w:t>
      </w:r>
      <w:proofErr w:type="spellStart"/>
      <w:r w:rsidRPr="00D7474A">
        <w:rPr>
          <w:sz w:val="20"/>
        </w:rPr>
        <w:t>termasuk</w:t>
      </w:r>
      <w:proofErr w:type="spellEnd"/>
      <w:r w:rsidRPr="00D7474A">
        <w:rPr>
          <w:sz w:val="20"/>
        </w:rPr>
        <w:t xml:space="preserve"> </w:t>
      </w:r>
      <w:proofErr w:type="spellStart"/>
      <w:r w:rsidRPr="00D7474A">
        <w:rPr>
          <w:sz w:val="20"/>
        </w:rPr>
        <w:t>menjaga</w:t>
      </w:r>
      <w:proofErr w:type="spellEnd"/>
      <w:r w:rsidRPr="00D7474A">
        <w:rPr>
          <w:sz w:val="20"/>
        </w:rPr>
        <w:t xml:space="preserve"> </w:t>
      </w:r>
      <w:proofErr w:type="spellStart"/>
      <w:r w:rsidRPr="00D7474A">
        <w:rPr>
          <w:sz w:val="20"/>
        </w:rPr>
        <w:t>stabilitas</w:t>
      </w:r>
      <w:proofErr w:type="spellEnd"/>
      <w:r w:rsidRPr="00D7474A">
        <w:rPr>
          <w:sz w:val="20"/>
        </w:rPr>
        <w:t xml:space="preserve"> modal </w:t>
      </w:r>
      <w:proofErr w:type="spellStart"/>
      <w:r w:rsidRPr="00D7474A">
        <w:rPr>
          <w:sz w:val="20"/>
        </w:rPr>
        <w:t>kerja</w:t>
      </w:r>
      <w:proofErr w:type="spellEnd"/>
      <w:r w:rsidRPr="00D7474A">
        <w:rPr>
          <w:sz w:val="20"/>
        </w:rPr>
        <w:t xml:space="preserve">, </w:t>
      </w:r>
      <w:proofErr w:type="spellStart"/>
      <w:r w:rsidRPr="00D7474A">
        <w:rPr>
          <w:sz w:val="20"/>
        </w:rPr>
        <w:t>mengelola</w:t>
      </w:r>
      <w:proofErr w:type="spellEnd"/>
      <w:r w:rsidRPr="00D7474A">
        <w:rPr>
          <w:sz w:val="20"/>
        </w:rPr>
        <w:t xml:space="preserve"> </w:t>
      </w:r>
      <w:proofErr w:type="spellStart"/>
      <w:r w:rsidRPr="00D7474A">
        <w:rPr>
          <w:sz w:val="20"/>
        </w:rPr>
        <w:t>aktiva</w:t>
      </w:r>
      <w:proofErr w:type="spellEnd"/>
      <w:r w:rsidRPr="00D7474A">
        <w:rPr>
          <w:sz w:val="20"/>
        </w:rPr>
        <w:t xml:space="preserve"> </w:t>
      </w:r>
      <w:proofErr w:type="spellStart"/>
      <w:r w:rsidRPr="00D7474A">
        <w:rPr>
          <w:sz w:val="20"/>
        </w:rPr>
        <w:t>lancar</w:t>
      </w:r>
      <w:proofErr w:type="spellEnd"/>
      <w:r w:rsidRPr="00D7474A">
        <w:rPr>
          <w:sz w:val="20"/>
        </w:rPr>
        <w:t xml:space="preserve"> </w:t>
      </w:r>
      <w:proofErr w:type="spellStart"/>
      <w:r w:rsidRPr="00D7474A">
        <w:rPr>
          <w:sz w:val="20"/>
        </w:rPr>
        <w:t>secara</w:t>
      </w:r>
      <w:proofErr w:type="spellEnd"/>
      <w:r w:rsidRPr="00D7474A">
        <w:rPr>
          <w:sz w:val="20"/>
        </w:rPr>
        <w:t xml:space="preserve"> </w:t>
      </w:r>
      <w:proofErr w:type="spellStart"/>
      <w:r w:rsidRPr="00D7474A">
        <w:rPr>
          <w:sz w:val="20"/>
        </w:rPr>
        <w:t>efektif</w:t>
      </w:r>
      <w:proofErr w:type="spellEnd"/>
      <w:r w:rsidRPr="00D7474A">
        <w:rPr>
          <w:sz w:val="20"/>
        </w:rPr>
        <w:t xml:space="preserve">, dan </w:t>
      </w:r>
      <w:proofErr w:type="spellStart"/>
      <w:r w:rsidRPr="00D7474A">
        <w:rPr>
          <w:sz w:val="20"/>
        </w:rPr>
        <w:t>meningkatkan</w:t>
      </w:r>
      <w:proofErr w:type="spellEnd"/>
      <w:r w:rsidRPr="00D7474A">
        <w:rPr>
          <w:sz w:val="20"/>
        </w:rPr>
        <w:t xml:space="preserve"> </w:t>
      </w:r>
      <w:proofErr w:type="spellStart"/>
      <w:r w:rsidRPr="00D7474A">
        <w:rPr>
          <w:sz w:val="20"/>
        </w:rPr>
        <w:t>laba.</w:t>
      </w:r>
      <w:proofErr w:type="spellEnd"/>
    </w:p>
    <w:p w14:paraId="6C4A54EB" w14:textId="3603D6DE" w:rsidR="00D7474A" w:rsidRPr="00D7474A" w:rsidRDefault="00D7474A" w:rsidP="00D7474A">
      <w:pPr>
        <w:pStyle w:val="ListParagraph"/>
        <w:numPr>
          <w:ilvl w:val="2"/>
          <w:numId w:val="1"/>
        </w:numPr>
        <w:tabs>
          <w:tab w:val="left" w:pos="1081"/>
        </w:tabs>
        <w:spacing w:before="46"/>
        <w:ind w:right="351"/>
        <w:rPr>
          <w:sz w:val="20"/>
        </w:rPr>
      </w:pPr>
      <w:r w:rsidRPr="00D7474A">
        <w:rPr>
          <w:sz w:val="20"/>
        </w:rPr>
        <w:t xml:space="preserve">Dalam </w:t>
      </w:r>
      <w:proofErr w:type="spellStart"/>
      <w:r w:rsidRPr="00D7474A">
        <w:rPr>
          <w:sz w:val="20"/>
        </w:rPr>
        <w:t>memprediksi</w:t>
      </w:r>
      <w:proofErr w:type="spellEnd"/>
      <w:r w:rsidRPr="00D7474A">
        <w:rPr>
          <w:sz w:val="20"/>
        </w:rPr>
        <w:t xml:space="preserve"> </w:t>
      </w:r>
      <w:proofErr w:type="spellStart"/>
      <w:r w:rsidRPr="00D7474A">
        <w:rPr>
          <w:sz w:val="20"/>
        </w:rPr>
        <w:t>kebangkrutan</w:t>
      </w:r>
      <w:proofErr w:type="spellEnd"/>
      <w:r w:rsidRPr="00D7474A">
        <w:rPr>
          <w:sz w:val="20"/>
        </w:rPr>
        <w:t xml:space="preserve">, </w:t>
      </w:r>
      <w:proofErr w:type="spellStart"/>
      <w:r w:rsidRPr="00D7474A">
        <w:rPr>
          <w:sz w:val="20"/>
        </w:rPr>
        <w:t>perusahaan</w:t>
      </w:r>
      <w:proofErr w:type="spellEnd"/>
      <w:r w:rsidRPr="00D7474A">
        <w:rPr>
          <w:sz w:val="20"/>
        </w:rPr>
        <w:t xml:space="preserve"> </w:t>
      </w:r>
      <w:proofErr w:type="spellStart"/>
      <w:r w:rsidRPr="00D7474A">
        <w:rPr>
          <w:sz w:val="20"/>
        </w:rPr>
        <w:t>sebaiknya</w:t>
      </w:r>
      <w:proofErr w:type="spellEnd"/>
      <w:r w:rsidRPr="00D7474A">
        <w:rPr>
          <w:sz w:val="20"/>
        </w:rPr>
        <w:t xml:space="preserve"> </w:t>
      </w:r>
      <w:proofErr w:type="spellStart"/>
      <w:r w:rsidRPr="00D7474A">
        <w:rPr>
          <w:sz w:val="20"/>
        </w:rPr>
        <w:t>tidak</w:t>
      </w:r>
      <w:proofErr w:type="spellEnd"/>
      <w:r w:rsidRPr="00D7474A">
        <w:rPr>
          <w:sz w:val="20"/>
        </w:rPr>
        <w:t xml:space="preserve"> </w:t>
      </w:r>
      <w:proofErr w:type="spellStart"/>
      <w:r w:rsidRPr="00D7474A">
        <w:rPr>
          <w:sz w:val="20"/>
        </w:rPr>
        <w:t>hanya</w:t>
      </w:r>
      <w:proofErr w:type="spellEnd"/>
      <w:r w:rsidRPr="00D7474A">
        <w:rPr>
          <w:sz w:val="20"/>
        </w:rPr>
        <w:t xml:space="preserve"> </w:t>
      </w:r>
      <w:proofErr w:type="spellStart"/>
      <w:r w:rsidRPr="00D7474A">
        <w:rPr>
          <w:sz w:val="20"/>
        </w:rPr>
        <w:t>mengandalkan</w:t>
      </w:r>
      <w:proofErr w:type="spellEnd"/>
      <w:r w:rsidRPr="00D7474A">
        <w:rPr>
          <w:sz w:val="20"/>
        </w:rPr>
        <w:t xml:space="preserve"> </w:t>
      </w:r>
      <w:proofErr w:type="spellStart"/>
      <w:r w:rsidRPr="00D7474A">
        <w:rPr>
          <w:sz w:val="20"/>
        </w:rPr>
        <w:t>satu</w:t>
      </w:r>
      <w:proofErr w:type="spellEnd"/>
      <w:r w:rsidRPr="00D7474A">
        <w:rPr>
          <w:sz w:val="20"/>
        </w:rPr>
        <w:t xml:space="preserve"> model. Altman Z-Score dan Zmijewski </w:t>
      </w:r>
      <w:proofErr w:type="spellStart"/>
      <w:r w:rsidRPr="00D7474A">
        <w:rPr>
          <w:sz w:val="20"/>
        </w:rPr>
        <w:t>menunjukkan</w:t>
      </w:r>
      <w:proofErr w:type="spellEnd"/>
      <w:r w:rsidRPr="00D7474A">
        <w:rPr>
          <w:sz w:val="20"/>
        </w:rPr>
        <w:t xml:space="preserve"> </w:t>
      </w:r>
      <w:proofErr w:type="spellStart"/>
      <w:r w:rsidRPr="00D7474A">
        <w:rPr>
          <w:sz w:val="20"/>
        </w:rPr>
        <w:t>hasil</w:t>
      </w:r>
      <w:proofErr w:type="spellEnd"/>
      <w:r w:rsidRPr="00D7474A">
        <w:rPr>
          <w:sz w:val="20"/>
        </w:rPr>
        <w:t xml:space="preserve"> </w:t>
      </w:r>
      <w:proofErr w:type="spellStart"/>
      <w:r w:rsidRPr="00D7474A">
        <w:rPr>
          <w:sz w:val="20"/>
        </w:rPr>
        <w:t>berbeda</w:t>
      </w:r>
      <w:proofErr w:type="spellEnd"/>
      <w:r w:rsidRPr="00D7474A">
        <w:rPr>
          <w:sz w:val="20"/>
        </w:rPr>
        <w:t xml:space="preserve"> pada 2015–2023 </w:t>
      </w:r>
      <w:proofErr w:type="spellStart"/>
      <w:r w:rsidRPr="00D7474A">
        <w:rPr>
          <w:sz w:val="20"/>
        </w:rPr>
        <w:t>namun</w:t>
      </w:r>
      <w:proofErr w:type="spellEnd"/>
      <w:r w:rsidRPr="00D7474A">
        <w:rPr>
          <w:sz w:val="20"/>
        </w:rPr>
        <w:t xml:space="preserve"> </w:t>
      </w:r>
      <w:proofErr w:type="spellStart"/>
      <w:r w:rsidRPr="00D7474A">
        <w:rPr>
          <w:sz w:val="20"/>
        </w:rPr>
        <w:t>sama-sama</w:t>
      </w:r>
      <w:proofErr w:type="spellEnd"/>
      <w:r w:rsidRPr="00D7474A">
        <w:rPr>
          <w:sz w:val="20"/>
        </w:rPr>
        <w:t xml:space="preserve"> </w:t>
      </w:r>
      <w:proofErr w:type="spellStart"/>
      <w:r w:rsidRPr="00D7474A">
        <w:rPr>
          <w:sz w:val="20"/>
        </w:rPr>
        <w:t>menyimpulkan</w:t>
      </w:r>
      <w:proofErr w:type="spellEnd"/>
      <w:r w:rsidRPr="00D7474A">
        <w:rPr>
          <w:sz w:val="20"/>
        </w:rPr>
        <w:t xml:space="preserve"> </w:t>
      </w:r>
      <w:proofErr w:type="spellStart"/>
      <w:r w:rsidRPr="00D7474A">
        <w:rPr>
          <w:sz w:val="20"/>
        </w:rPr>
        <w:t>kebangkrutan</w:t>
      </w:r>
      <w:proofErr w:type="spellEnd"/>
      <w:r w:rsidRPr="00D7474A">
        <w:rPr>
          <w:sz w:val="20"/>
        </w:rPr>
        <w:t xml:space="preserve"> pada 2024. Oleh </w:t>
      </w:r>
      <w:proofErr w:type="spellStart"/>
      <w:r w:rsidRPr="00D7474A">
        <w:rPr>
          <w:sz w:val="20"/>
        </w:rPr>
        <w:t>karena</w:t>
      </w:r>
      <w:proofErr w:type="spellEnd"/>
      <w:r w:rsidRPr="00D7474A">
        <w:rPr>
          <w:sz w:val="20"/>
        </w:rPr>
        <w:t xml:space="preserve"> </w:t>
      </w:r>
      <w:proofErr w:type="spellStart"/>
      <w:r w:rsidRPr="00D7474A">
        <w:rPr>
          <w:sz w:val="20"/>
        </w:rPr>
        <w:t>itu</w:t>
      </w:r>
      <w:proofErr w:type="spellEnd"/>
      <w:r w:rsidRPr="00D7474A">
        <w:rPr>
          <w:sz w:val="20"/>
        </w:rPr>
        <w:t xml:space="preserve">, </w:t>
      </w:r>
      <w:proofErr w:type="spellStart"/>
      <w:r w:rsidRPr="00D7474A">
        <w:rPr>
          <w:sz w:val="20"/>
        </w:rPr>
        <w:t>perusahaan</w:t>
      </w:r>
      <w:proofErr w:type="spellEnd"/>
      <w:r w:rsidRPr="00D7474A">
        <w:rPr>
          <w:sz w:val="20"/>
        </w:rPr>
        <w:t xml:space="preserve"> </w:t>
      </w:r>
      <w:proofErr w:type="spellStart"/>
      <w:r w:rsidRPr="00D7474A">
        <w:rPr>
          <w:sz w:val="20"/>
        </w:rPr>
        <w:t>perlu</w:t>
      </w:r>
      <w:proofErr w:type="spellEnd"/>
      <w:r w:rsidRPr="00D7474A">
        <w:rPr>
          <w:sz w:val="20"/>
        </w:rPr>
        <w:t xml:space="preserve"> </w:t>
      </w:r>
      <w:proofErr w:type="spellStart"/>
      <w:r w:rsidRPr="00D7474A">
        <w:rPr>
          <w:sz w:val="20"/>
        </w:rPr>
        <w:t>menggunakan</w:t>
      </w:r>
      <w:proofErr w:type="spellEnd"/>
      <w:r w:rsidRPr="00D7474A">
        <w:rPr>
          <w:sz w:val="20"/>
        </w:rPr>
        <w:t xml:space="preserve"> </w:t>
      </w:r>
      <w:proofErr w:type="spellStart"/>
      <w:r w:rsidRPr="00D7474A">
        <w:rPr>
          <w:sz w:val="20"/>
        </w:rPr>
        <w:t>lebih</w:t>
      </w:r>
      <w:proofErr w:type="spellEnd"/>
      <w:r w:rsidRPr="00D7474A">
        <w:rPr>
          <w:sz w:val="20"/>
        </w:rPr>
        <w:t xml:space="preserve"> </w:t>
      </w:r>
      <w:proofErr w:type="spellStart"/>
      <w:r w:rsidRPr="00D7474A">
        <w:rPr>
          <w:sz w:val="20"/>
        </w:rPr>
        <w:t>dari</w:t>
      </w:r>
      <w:proofErr w:type="spellEnd"/>
      <w:r w:rsidRPr="00D7474A">
        <w:rPr>
          <w:sz w:val="20"/>
        </w:rPr>
        <w:t xml:space="preserve"> </w:t>
      </w:r>
      <w:proofErr w:type="spellStart"/>
      <w:r w:rsidRPr="00D7474A">
        <w:rPr>
          <w:sz w:val="20"/>
        </w:rPr>
        <w:t>satu</w:t>
      </w:r>
      <w:proofErr w:type="spellEnd"/>
      <w:r w:rsidRPr="00D7474A">
        <w:rPr>
          <w:sz w:val="20"/>
        </w:rPr>
        <w:t xml:space="preserve"> </w:t>
      </w:r>
      <w:proofErr w:type="spellStart"/>
      <w:r w:rsidRPr="00D7474A">
        <w:rPr>
          <w:sz w:val="20"/>
        </w:rPr>
        <w:t>metode</w:t>
      </w:r>
      <w:proofErr w:type="spellEnd"/>
      <w:r w:rsidRPr="00D7474A">
        <w:rPr>
          <w:sz w:val="20"/>
        </w:rPr>
        <w:t xml:space="preserve"> </w:t>
      </w:r>
      <w:proofErr w:type="spellStart"/>
      <w:r w:rsidRPr="00D7474A">
        <w:rPr>
          <w:sz w:val="20"/>
        </w:rPr>
        <w:t>prediksi</w:t>
      </w:r>
      <w:proofErr w:type="spellEnd"/>
      <w:r w:rsidRPr="00D7474A">
        <w:rPr>
          <w:sz w:val="20"/>
        </w:rPr>
        <w:t xml:space="preserve"> agar </w:t>
      </w:r>
      <w:proofErr w:type="spellStart"/>
      <w:r w:rsidRPr="00D7474A">
        <w:rPr>
          <w:sz w:val="20"/>
        </w:rPr>
        <w:t>hasil</w:t>
      </w:r>
      <w:proofErr w:type="spellEnd"/>
      <w:r w:rsidRPr="00D7474A">
        <w:rPr>
          <w:sz w:val="20"/>
        </w:rPr>
        <w:t xml:space="preserve"> </w:t>
      </w:r>
      <w:proofErr w:type="spellStart"/>
      <w:r w:rsidRPr="00D7474A">
        <w:rPr>
          <w:sz w:val="20"/>
        </w:rPr>
        <w:t>analisis</w:t>
      </w:r>
      <w:proofErr w:type="spellEnd"/>
      <w:r w:rsidRPr="00D7474A">
        <w:rPr>
          <w:sz w:val="20"/>
        </w:rPr>
        <w:t xml:space="preserve"> </w:t>
      </w:r>
      <w:proofErr w:type="spellStart"/>
      <w:r w:rsidRPr="00D7474A">
        <w:rPr>
          <w:sz w:val="20"/>
        </w:rPr>
        <w:t>lebih</w:t>
      </w:r>
      <w:proofErr w:type="spellEnd"/>
      <w:r w:rsidRPr="00D7474A">
        <w:rPr>
          <w:sz w:val="20"/>
        </w:rPr>
        <w:t xml:space="preserve"> </w:t>
      </w:r>
      <w:proofErr w:type="spellStart"/>
      <w:r w:rsidRPr="00D7474A">
        <w:rPr>
          <w:sz w:val="20"/>
        </w:rPr>
        <w:t>objektif</w:t>
      </w:r>
      <w:proofErr w:type="spellEnd"/>
      <w:r w:rsidRPr="00D7474A">
        <w:rPr>
          <w:sz w:val="20"/>
        </w:rPr>
        <w:t xml:space="preserve">, dan </w:t>
      </w:r>
      <w:proofErr w:type="spellStart"/>
      <w:r w:rsidRPr="00D7474A">
        <w:rPr>
          <w:sz w:val="20"/>
        </w:rPr>
        <w:t>penelitian</w:t>
      </w:r>
      <w:proofErr w:type="spellEnd"/>
      <w:r w:rsidRPr="00D7474A">
        <w:rPr>
          <w:sz w:val="20"/>
        </w:rPr>
        <w:t xml:space="preserve"> </w:t>
      </w:r>
      <w:proofErr w:type="spellStart"/>
      <w:r w:rsidRPr="00D7474A">
        <w:rPr>
          <w:sz w:val="20"/>
        </w:rPr>
        <w:t>selanjutnya</w:t>
      </w:r>
      <w:proofErr w:type="spellEnd"/>
      <w:r w:rsidRPr="00D7474A">
        <w:rPr>
          <w:sz w:val="20"/>
        </w:rPr>
        <w:t xml:space="preserve"> </w:t>
      </w:r>
      <w:proofErr w:type="spellStart"/>
      <w:r w:rsidRPr="00D7474A">
        <w:rPr>
          <w:sz w:val="20"/>
        </w:rPr>
        <w:t>diharapkan</w:t>
      </w:r>
      <w:proofErr w:type="spellEnd"/>
      <w:r w:rsidRPr="00D7474A">
        <w:rPr>
          <w:sz w:val="20"/>
        </w:rPr>
        <w:t xml:space="preserve"> </w:t>
      </w:r>
      <w:proofErr w:type="spellStart"/>
      <w:r w:rsidRPr="00D7474A">
        <w:rPr>
          <w:sz w:val="20"/>
        </w:rPr>
        <w:t>menggunakan</w:t>
      </w:r>
      <w:proofErr w:type="spellEnd"/>
      <w:r w:rsidRPr="00D7474A">
        <w:rPr>
          <w:sz w:val="20"/>
        </w:rPr>
        <w:t xml:space="preserve"> model lain </w:t>
      </w:r>
      <w:proofErr w:type="spellStart"/>
      <w:r w:rsidRPr="00D7474A">
        <w:rPr>
          <w:sz w:val="20"/>
        </w:rPr>
        <w:t>seperti</w:t>
      </w:r>
      <w:proofErr w:type="spellEnd"/>
      <w:r w:rsidRPr="00D7474A">
        <w:rPr>
          <w:sz w:val="20"/>
        </w:rPr>
        <w:t xml:space="preserve"> Springate, Ohlson, </w:t>
      </w:r>
      <w:proofErr w:type="spellStart"/>
      <w:r w:rsidRPr="00D7474A">
        <w:rPr>
          <w:sz w:val="20"/>
        </w:rPr>
        <w:t>atau</w:t>
      </w:r>
      <w:proofErr w:type="spellEnd"/>
      <w:r w:rsidRPr="00D7474A">
        <w:rPr>
          <w:sz w:val="20"/>
        </w:rPr>
        <w:t xml:space="preserve"> Grover </w:t>
      </w:r>
      <w:proofErr w:type="spellStart"/>
      <w:r w:rsidRPr="00D7474A">
        <w:rPr>
          <w:sz w:val="20"/>
        </w:rPr>
        <w:t>sebagai</w:t>
      </w:r>
      <w:proofErr w:type="spellEnd"/>
      <w:r w:rsidRPr="00D7474A">
        <w:rPr>
          <w:sz w:val="20"/>
        </w:rPr>
        <w:t xml:space="preserve"> </w:t>
      </w:r>
      <w:proofErr w:type="spellStart"/>
      <w:r w:rsidRPr="00D7474A">
        <w:rPr>
          <w:sz w:val="20"/>
        </w:rPr>
        <w:t>pembanding</w:t>
      </w:r>
      <w:proofErr w:type="spellEnd"/>
      <w:r w:rsidRPr="00D7474A">
        <w:rPr>
          <w:sz w:val="20"/>
        </w:rPr>
        <w:t>.</w:t>
      </w:r>
    </w:p>
    <w:p w14:paraId="3A09DEA9" w14:textId="10C3AD1B" w:rsidR="00C17F5C" w:rsidRDefault="00C17F5C" w:rsidP="00C17F5C">
      <w:pPr>
        <w:pStyle w:val="ListParagraph"/>
        <w:tabs>
          <w:tab w:val="left" w:pos="1081"/>
        </w:tabs>
        <w:spacing w:before="46"/>
        <w:ind w:left="1081" w:right="351" w:firstLine="0"/>
        <w:rPr>
          <w:sz w:val="20"/>
        </w:rPr>
      </w:pPr>
    </w:p>
    <w:p w14:paraId="61908233" w14:textId="77777777" w:rsidR="00763421" w:rsidRDefault="00763421">
      <w:pPr>
        <w:pStyle w:val="BodyText"/>
        <w:spacing w:before="35"/>
        <w:jc w:val="left"/>
      </w:pPr>
    </w:p>
    <w:p w14:paraId="7FDFC267" w14:textId="77777777" w:rsidR="00763421" w:rsidRDefault="008C45A2">
      <w:pPr>
        <w:pStyle w:val="Heading1"/>
        <w:ind w:left="316"/>
        <w:jc w:val="left"/>
      </w:pPr>
      <w:r>
        <w:t>DAFTAR</w:t>
      </w:r>
      <w:r>
        <w:rPr>
          <w:spacing w:val="17"/>
        </w:rPr>
        <w:t xml:space="preserve"> </w:t>
      </w:r>
      <w:r>
        <w:rPr>
          <w:spacing w:val="-2"/>
        </w:rPr>
        <w:t>PUSAKA</w:t>
      </w:r>
    </w:p>
    <w:p w14:paraId="592DA694" w14:textId="77777777" w:rsidR="00D7474A" w:rsidRPr="00D7474A" w:rsidRDefault="00D7474A" w:rsidP="00D7474A">
      <w:pPr>
        <w:pStyle w:val="BodyText"/>
        <w:spacing w:before="38"/>
        <w:ind w:left="1313" w:right="353" w:hanging="592"/>
        <w:rPr>
          <w:lang w:val="id-ID"/>
        </w:rPr>
      </w:pPr>
      <w:r w:rsidRPr="00D7474A">
        <w:rPr>
          <w:lang w:val="id-ID"/>
        </w:rPr>
        <w:t>Adriana, D. (2012). Pengantar Manajemen Keuangan. Yogyakarta: Andi Publisher.</w:t>
      </w:r>
    </w:p>
    <w:p w14:paraId="475C5754" w14:textId="77777777" w:rsidR="00D7474A" w:rsidRPr="00D7474A" w:rsidRDefault="00D7474A" w:rsidP="00D7474A">
      <w:pPr>
        <w:pStyle w:val="BodyText"/>
        <w:spacing w:before="38"/>
        <w:ind w:left="1313" w:right="353" w:hanging="592"/>
        <w:rPr>
          <w:lang w:val="id-ID"/>
        </w:rPr>
      </w:pPr>
      <w:r w:rsidRPr="00D7474A">
        <w:rPr>
          <w:lang w:val="id-ID"/>
        </w:rPr>
        <w:t>Altman, E. I. (1968). Financial Ratios, Discriminant Analysis and the Prediction of Corporate Bankruptcy. The Journal of Finance, 23(4), 589–609.</w:t>
      </w:r>
    </w:p>
    <w:p w14:paraId="3C8F0A02" w14:textId="77777777" w:rsidR="00D7474A" w:rsidRPr="00D7474A" w:rsidRDefault="00D7474A" w:rsidP="00D7474A">
      <w:pPr>
        <w:pStyle w:val="BodyText"/>
        <w:spacing w:before="38"/>
        <w:ind w:left="1313" w:right="353" w:hanging="592"/>
        <w:rPr>
          <w:lang w:val="id-ID"/>
        </w:rPr>
      </w:pPr>
      <w:r w:rsidRPr="00D7474A">
        <w:rPr>
          <w:lang w:val="id-ID"/>
        </w:rPr>
        <w:t>Altman, E. I. (1984). The Success of Business Failure Prediction Models: An International Survey. Journal of Banking &amp; Finance, 8(2), 171–198.</w:t>
      </w:r>
    </w:p>
    <w:p w14:paraId="567FB60F" w14:textId="77777777" w:rsidR="00D7474A" w:rsidRPr="00D7474A" w:rsidRDefault="00D7474A" w:rsidP="00D7474A">
      <w:pPr>
        <w:pStyle w:val="BodyText"/>
        <w:spacing w:before="38"/>
        <w:ind w:left="1313" w:right="353" w:hanging="592"/>
        <w:rPr>
          <w:lang w:val="id-ID"/>
        </w:rPr>
      </w:pPr>
      <w:r w:rsidRPr="00D7474A">
        <w:rPr>
          <w:lang w:val="id-ID"/>
        </w:rPr>
        <w:t>Altman, E. I., Baidya, T. K. N., &amp; Dias, L. M. R. (1979). Assessing Potential Financial Problems for Firms in Brazil. Journal of International Business Studies, 10(2), 9–24.</w:t>
      </w:r>
    </w:p>
    <w:p w14:paraId="7C78344A" w14:textId="77777777" w:rsidR="00D7474A" w:rsidRPr="00D7474A" w:rsidRDefault="00D7474A" w:rsidP="00D7474A">
      <w:pPr>
        <w:pStyle w:val="BodyText"/>
        <w:spacing w:before="38"/>
        <w:ind w:left="1313" w:right="353" w:hanging="592"/>
        <w:rPr>
          <w:lang w:val="id-ID"/>
        </w:rPr>
      </w:pPr>
      <w:r w:rsidRPr="00D7474A">
        <w:rPr>
          <w:lang w:val="id-ID"/>
        </w:rPr>
        <w:t>Anisa, N. (2016). Penggunaan Metode Z Score untuk Memprediksi Kemungkinan Kebangkrutan pada PT Mitra Adiperkasa Tbk. Jurnal Ekonomi Bisnis, 21(3), 209–215.</w:t>
      </w:r>
    </w:p>
    <w:p w14:paraId="2A7AE8BB" w14:textId="77777777" w:rsidR="00D7474A" w:rsidRPr="00D7474A" w:rsidRDefault="00D7474A" w:rsidP="00D7474A">
      <w:pPr>
        <w:pStyle w:val="BodyText"/>
        <w:spacing w:before="38"/>
        <w:ind w:left="1313" w:right="353" w:hanging="592"/>
        <w:rPr>
          <w:lang w:val="id-ID"/>
        </w:rPr>
      </w:pPr>
      <w:r w:rsidRPr="00D7474A">
        <w:rPr>
          <w:lang w:val="id-ID"/>
        </w:rPr>
        <w:t>Arikunto, S. (2019). Prosedur Penelitian Suatu Pendekatan Praktik. Jakarta: Rineka Cipta.</w:t>
      </w:r>
    </w:p>
    <w:p w14:paraId="483F0C80" w14:textId="77777777" w:rsidR="00D7474A" w:rsidRPr="00D7474A" w:rsidRDefault="00D7474A" w:rsidP="00D7474A">
      <w:pPr>
        <w:pStyle w:val="BodyText"/>
        <w:spacing w:before="38"/>
        <w:ind w:left="1313" w:right="353" w:hanging="592"/>
        <w:rPr>
          <w:lang w:val="id-ID"/>
        </w:rPr>
      </w:pPr>
      <w:r w:rsidRPr="00D7474A">
        <w:rPr>
          <w:lang w:val="id-ID"/>
        </w:rPr>
        <w:t xml:space="preserve">Arum, P. D., &amp; Handayani, S. R. (2018). Analisis Perbandingan Metode Altman (Z-Score), </w:t>
      </w:r>
      <w:r w:rsidRPr="00D7474A">
        <w:rPr>
          <w:lang w:val="id-ID"/>
        </w:rPr>
        <w:lastRenderedPageBreak/>
        <w:t>Springate (S-Score), dan Zmijewski (X-Score) dalam Memprediksi Kebangkrutan Perusahaan. Jurnal Ilmu Ekonomi, 12(1), 45–60.</w:t>
      </w:r>
    </w:p>
    <w:p w14:paraId="35CF57AD" w14:textId="77777777" w:rsidR="00D7474A" w:rsidRPr="00D7474A" w:rsidRDefault="00D7474A" w:rsidP="00D7474A">
      <w:pPr>
        <w:pStyle w:val="BodyText"/>
        <w:spacing w:before="38"/>
        <w:ind w:left="1313" w:right="353" w:hanging="592"/>
        <w:rPr>
          <w:lang w:val="id-ID"/>
        </w:rPr>
      </w:pPr>
      <w:r w:rsidRPr="00D7474A">
        <w:rPr>
          <w:lang w:val="id-ID"/>
        </w:rPr>
        <w:t>Astawinetu, E., &amp; Handini, S. (2020). Pengantar Manajemen Keuangan. Jakarta: Salemba Empat.</w:t>
      </w:r>
    </w:p>
    <w:p w14:paraId="6E636522" w14:textId="77777777" w:rsidR="00D7474A" w:rsidRPr="00D7474A" w:rsidRDefault="00D7474A" w:rsidP="00D7474A">
      <w:pPr>
        <w:pStyle w:val="BodyText"/>
        <w:spacing w:before="38"/>
        <w:ind w:left="1313" w:right="353" w:hanging="592"/>
        <w:rPr>
          <w:lang w:val="id-ID"/>
        </w:rPr>
      </w:pPr>
      <w:r w:rsidRPr="00D7474A">
        <w:rPr>
          <w:lang w:val="id-ID"/>
        </w:rPr>
        <w:t>Beny Mahardika, &amp; Supanji Setyawan. (2022). Prediksi Kebangkrutan pada Perusahaan Otomotif di Masa Pandemi COVID-19 Menggunakan Model Altman Z-Score, Zmijewski dan Grover. Jurnal Manajemen dan Kewirausahaan, 24(1), 45–58.</w:t>
      </w:r>
    </w:p>
    <w:p w14:paraId="762BA8A8" w14:textId="77777777" w:rsidR="00D7474A" w:rsidRPr="00D7474A" w:rsidRDefault="00D7474A" w:rsidP="00D7474A">
      <w:pPr>
        <w:pStyle w:val="BodyText"/>
        <w:spacing w:before="38"/>
        <w:ind w:left="1313" w:right="353" w:hanging="592"/>
        <w:rPr>
          <w:lang w:val="id-ID"/>
        </w:rPr>
      </w:pPr>
      <w:r w:rsidRPr="00D7474A">
        <w:rPr>
          <w:lang w:val="id-ID"/>
        </w:rPr>
        <w:t>Cikal Calniva Izumi, &amp; Lily Setyawati Kristianti. (2024). Analisis Prediksi Financial Distress Menggunakan Model Altman Z-Score dan Zmijewski pada Perusahaan Sektor Properti. Jurnal Akuntansi dan Keuangan, 9(1), 12–28.</w:t>
      </w:r>
    </w:p>
    <w:p w14:paraId="03F23709" w14:textId="77777777" w:rsidR="00D7474A" w:rsidRPr="00D7474A" w:rsidRDefault="00D7474A" w:rsidP="00D7474A">
      <w:pPr>
        <w:pStyle w:val="BodyText"/>
        <w:spacing w:before="38"/>
        <w:ind w:left="1313" w:right="353" w:hanging="592"/>
        <w:rPr>
          <w:lang w:val="id-ID"/>
        </w:rPr>
      </w:pPr>
      <w:r w:rsidRPr="00D7474A">
        <w:rPr>
          <w:lang w:val="id-ID"/>
        </w:rPr>
        <w:t>Defitria, A. D., et al. (2019). Analisis Prediksi Kebangkrutan (Financial Distress) dengan Perbandingan Model Altman, Zmijewski dan Grover. INVENTORY: Jurnal Akuntansi, 3(2), 123–135.</w:t>
      </w:r>
    </w:p>
    <w:p w14:paraId="7E360D70" w14:textId="77777777" w:rsidR="00D7474A" w:rsidRPr="00D7474A" w:rsidRDefault="00D7474A" w:rsidP="00D7474A">
      <w:pPr>
        <w:pStyle w:val="BodyText"/>
        <w:spacing w:before="38"/>
        <w:ind w:left="1313" w:right="353" w:hanging="592"/>
        <w:rPr>
          <w:lang w:val="id-ID"/>
        </w:rPr>
      </w:pPr>
      <w:r w:rsidRPr="00D7474A">
        <w:rPr>
          <w:lang w:val="id-ID"/>
        </w:rPr>
        <w:t>Destria, P., &amp; Lukito, C. P. (2024, Maret 9). Pengaruh Return on Equity (ROE) dan Price to Book Value (PBV) terhadap Harga Saham (Studi Kasus pada Perusahaan Subsektor Industri Semen yang Terdaftar di Indonesia Stock Exchange Periode 2017–2023). Cakrawala: Jurnal Ekonomi, Manajemen dan Bisnis, 1(1), 99–110.</w:t>
      </w:r>
    </w:p>
    <w:p w14:paraId="7AAE723A" w14:textId="77777777" w:rsidR="00D7474A" w:rsidRPr="00D7474A" w:rsidRDefault="00D7474A" w:rsidP="00D7474A">
      <w:pPr>
        <w:pStyle w:val="BodyText"/>
        <w:spacing w:before="38"/>
        <w:ind w:left="1313" w:right="353" w:hanging="592"/>
        <w:rPr>
          <w:lang w:val="id-ID"/>
        </w:rPr>
      </w:pPr>
      <w:r w:rsidRPr="00D7474A">
        <w:rPr>
          <w:lang w:val="id-ID"/>
        </w:rPr>
        <w:t>Efi Resfitasari, Taofik Muhammad Gumelar, Andini Ulhaq, &amp; Nina Rusmayani. (2021). Analisis Prediksi Kebangkrutan dengan Model Altman Z-Score pada PT Waskita Karya Tbk Periode 2017–2020. Jurnal Ekonomi dan Bisnis, 26(2), 150–165.</w:t>
      </w:r>
    </w:p>
    <w:p w14:paraId="116114AF" w14:textId="77777777" w:rsidR="00D7474A" w:rsidRPr="00D7474A" w:rsidRDefault="00D7474A" w:rsidP="00D7474A">
      <w:pPr>
        <w:pStyle w:val="BodyText"/>
        <w:spacing w:before="38"/>
        <w:ind w:left="1313" w:right="353" w:hanging="592"/>
        <w:rPr>
          <w:lang w:val="id-ID"/>
        </w:rPr>
      </w:pPr>
      <w:r w:rsidRPr="00D7474A">
        <w:rPr>
          <w:lang w:val="id-ID"/>
        </w:rPr>
        <w:t>Efi Resfitasari, et al. (2021). Prediksi Kebangkrutan pada PT Waskita Karya Tbk Menggunakan Model Altman Z-Score. Jurnal Manajemen, 15(3), 200–215.</w:t>
      </w:r>
    </w:p>
    <w:p w14:paraId="5463298E" w14:textId="77777777" w:rsidR="00D7474A" w:rsidRPr="00D7474A" w:rsidRDefault="00D7474A" w:rsidP="00D7474A">
      <w:pPr>
        <w:pStyle w:val="BodyText"/>
        <w:spacing w:before="38"/>
        <w:ind w:left="1313" w:right="353" w:hanging="592"/>
        <w:rPr>
          <w:lang w:val="id-ID"/>
        </w:rPr>
      </w:pPr>
      <w:r w:rsidRPr="00D7474A">
        <w:rPr>
          <w:lang w:val="id-ID"/>
        </w:rPr>
        <w:t>Ghosh, B. (2017). Financial Management. New Delhi: PHI Learning Pvt. Ltd.</w:t>
      </w:r>
    </w:p>
    <w:p w14:paraId="7B3E1E53" w14:textId="77777777" w:rsidR="00D7474A" w:rsidRPr="00D7474A" w:rsidRDefault="00D7474A" w:rsidP="00D7474A">
      <w:pPr>
        <w:pStyle w:val="BodyText"/>
        <w:spacing w:before="38"/>
        <w:ind w:left="1313" w:right="353" w:hanging="592"/>
        <w:rPr>
          <w:lang w:val="id-ID"/>
        </w:rPr>
      </w:pPr>
      <w:r w:rsidRPr="00D7474A">
        <w:rPr>
          <w:lang w:val="id-ID"/>
        </w:rPr>
        <w:t>Gitman, L. J., &amp; Zutter, C. J. (2012). Principles of Managerial Finance. Pearson.</w:t>
      </w:r>
    </w:p>
    <w:p w14:paraId="191E4C04" w14:textId="77777777" w:rsidR="00D7474A" w:rsidRPr="00D7474A" w:rsidRDefault="00D7474A" w:rsidP="00D7474A">
      <w:pPr>
        <w:pStyle w:val="BodyText"/>
        <w:spacing w:before="38"/>
        <w:ind w:left="1313" w:right="353" w:hanging="592"/>
        <w:rPr>
          <w:lang w:val="id-ID"/>
        </w:rPr>
      </w:pPr>
      <w:r w:rsidRPr="00D7474A">
        <w:rPr>
          <w:lang w:val="id-ID"/>
        </w:rPr>
        <w:t>Hanafi, M. M. (2015). Manajemen Keuangan. Yogyakarta: BPFE-Yogyakarta.</w:t>
      </w:r>
    </w:p>
    <w:p w14:paraId="3A5704A7" w14:textId="77777777" w:rsidR="00D7474A" w:rsidRPr="00D7474A" w:rsidRDefault="00D7474A" w:rsidP="00D7474A">
      <w:pPr>
        <w:pStyle w:val="BodyText"/>
        <w:spacing w:before="38"/>
        <w:ind w:left="1313" w:right="353" w:hanging="592"/>
        <w:rPr>
          <w:lang w:val="id-ID"/>
        </w:rPr>
      </w:pPr>
      <w:r w:rsidRPr="00D7474A">
        <w:rPr>
          <w:lang w:val="id-ID"/>
        </w:rPr>
        <w:t>Harahap, S. S. (2011). Analisis Kritis atas Laporan Keuangan. Jakarta: Raja Grafindo Persada.</w:t>
      </w:r>
    </w:p>
    <w:p w14:paraId="375A5448" w14:textId="77777777" w:rsidR="00D7474A" w:rsidRPr="00D7474A" w:rsidRDefault="00D7474A" w:rsidP="00D7474A">
      <w:pPr>
        <w:pStyle w:val="BodyText"/>
        <w:spacing w:before="38"/>
        <w:ind w:left="1313" w:right="353" w:hanging="592"/>
        <w:rPr>
          <w:lang w:val="id-ID"/>
        </w:rPr>
      </w:pPr>
      <w:r w:rsidRPr="00D7474A">
        <w:rPr>
          <w:lang w:val="id-ID"/>
        </w:rPr>
        <w:t>Harahap, S. S. (2020). Analisis Kritis atas Laporan Keuangan. Jakarta: Raja Grafindo Persada.</w:t>
      </w:r>
    </w:p>
    <w:p w14:paraId="1F60314A" w14:textId="77777777" w:rsidR="00D7474A" w:rsidRPr="00D7474A" w:rsidRDefault="00D7474A" w:rsidP="00D7474A">
      <w:pPr>
        <w:pStyle w:val="BodyText"/>
        <w:spacing w:before="38"/>
        <w:ind w:left="1313" w:right="353" w:hanging="592"/>
        <w:rPr>
          <w:lang w:val="id-ID"/>
        </w:rPr>
      </w:pPr>
      <w:r w:rsidRPr="00D7474A">
        <w:rPr>
          <w:lang w:val="id-ID"/>
        </w:rPr>
        <w:t>Husniyyatun Nida, &amp; Muyassaroh. (2023). Analisis Financial Distress pada PT Waskita Karya Tbk Periode 2016–2021 Menggunakan Model Altman Z-Score dan Zmijewski. Jurnal Akuntansi, 18(4), 300–315.</w:t>
      </w:r>
    </w:p>
    <w:p w14:paraId="484FA346" w14:textId="77777777" w:rsidR="00D7474A" w:rsidRPr="00D7474A" w:rsidRDefault="00D7474A" w:rsidP="00D7474A">
      <w:pPr>
        <w:pStyle w:val="BodyText"/>
        <w:spacing w:before="38"/>
        <w:ind w:left="1313" w:right="353" w:hanging="592"/>
        <w:rPr>
          <w:lang w:val="id-ID"/>
        </w:rPr>
      </w:pPr>
      <w:r w:rsidRPr="00D7474A">
        <w:rPr>
          <w:lang w:val="id-ID"/>
        </w:rPr>
        <w:t>Kasmir. (2015). Analisis Laporan Keuangan. Jakarta: Raja Grafindo Persada.</w:t>
      </w:r>
    </w:p>
    <w:p w14:paraId="32378188" w14:textId="77777777" w:rsidR="00D7474A" w:rsidRPr="00D7474A" w:rsidRDefault="00D7474A" w:rsidP="00D7474A">
      <w:pPr>
        <w:pStyle w:val="BodyText"/>
        <w:spacing w:before="38"/>
        <w:ind w:left="1313" w:right="353" w:hanging="592"/>
        <w:rPr>
          <w:lang w:val="id-ID"/>
        </w:rPr>
      </w:pPr>
      <w:r w:rsidRPr="00D7474A">
        <w:rPr>
          <w:lang w:val="id-ID"/>
        </w:rPr>
        <w:t>Kasmir. (2018). Pengantar Manajemen Keuangan. Jakarta: Kencana.</w:t>
      </w:r>
    </w:p>
    <w:p w14:paraId="167114BA" w14:textId="77777777" w:rsidR="00D7474A" w:rsidRPr="00D7474A" w:rsidRDefault="00D7474A" w:rsidP="00D7474A">
      <w:pPr>
        <w:pStyle w:val="BodyText"/>
        <w:spacing w:before="38"/>
        <w:ind w:left="1313" w:right="353" w:hanging="592"/>
        <w:rPr>
          <w:lang w:val="id-ID"/>
        </w:rPr>
      </w:pPr>
      <w:r w:rsidRPr="00D7474A">
        <w:rPr>
          <w:lang w:val="id-ID"/>
        </w:rPr>
        <w:t>Kaunang, L. (2013). Analisis Prediksi Tingkat Kebangkrutan Perusahaan dengan Metode Altman Z-Score dan Springate (Studi Kasus pada Perusahaan Sub Sektor Pertambangan Minyak dan Gas Bumi yang Tercatat di Bursa Efek Indonesia pada Tahun 2009–2012). Jurnal EMBA, 1(4), 109–118.</w:t>
      </w:r>
    </w:p>
    <w:p w14:paraId="0B34E0A4" w14:textId="77777777" w:rsidR="00D7474A" w:rsidRPr="00D7474A" w:rsidRDefault="00D7474A" w:rsidP="00D7474A">
      <w:pPr>
        <w:pStyle w:val="BodyText"/>
        <w:spacing w:before="38"/>
        <w:ind w:left="1313" w:right="353" w:hanging="592"/>
        <w:rPr>
          <w:lang w:val="id-ID"/>
        </w:rPr>
      </w:pPr>
      <w:r w:rsidRPr="00D7474A">
        <w:rPr>
          <w:lang w:val="id-ID"/>
        </w:rPr>
        <w:t>Khoirul Yahya. (2023). Perbandingan Model Prediksi Kebangkrutan Altman Z-Score dan Zmijewski pada Perusahaan Manufaktur. Jurnal Ekonomi dan Keuangan, 8(2), 120–135.</w:t>
      </w:r>
    </w:p>
    <w:p w14:paraId="069AA87B" w14:textId="77777777" w:rsidR="00D7474A" w:rsidRPr="00D7474A" w:rsidRDefault="00D7474A" w:rsidP="00D7474A">
      <w:pPr>
        <w:pStyle w:val="BodyText"/>
        <w:spacing w:before="38"/>
        <w:ind w:left="1313" w:right="353" w:hanging="592"/>
        <w:rPr>
          <w:lang w:val="id-ID"/>
        </w:rPr>
      </w:pPr>
      <w:r w:rsidRPr="00D7474A">
        <w:rPr>
          <w:lang w:val="id-ID"/>
        </w:rPr>
        <w:t>Kurnia, R., et al. (2015). Analisis Financial Distress pada Perusahaan Manufaktur yang Terdaftar di Bursa Efek Indonesia. Jurnal Akuntansi dan Keuangan, 4(2), 150–165.</w:t>
      </w:r>
    </w:p>
    <w:p w14:paraId="763E334C" w14:textId="77777777" w:rsidR="00D7474A" w:rsidRPr="00D7474A" w:rsidRDefault="00D7474A" w:rsidP="00D7474A">
      <w:pPr>
        <w:pStyle w:val="BodyText"/>
        <w:spacing w:before="38"/>
        <w:ind w:left="1313" w:right="353" w:hanging="592"/>
        <w:rPr>
          <w:lang w:val="id-ID"/>
        </w:rPr>
      </w:pPr>
      <w:r w:rsidRPr="00D7474A">
        <w:rPr>
          <w:lang w:val="id-ID"/>
        </w:rPr>
        <w:t>Luh Mulyani, et al. (2018). Analisis Perbandingan Ketepatan Prediksi Financial Distress Metode Altman, Springate, Zmijewski, dan Grover (Studi pada Perusahaan Retail yang Terdaftar di Bursa Efek Indonesia Periode 2015–2017). Jurnal Ilmiah Mahasiswa Akuntansi, 9(2), 139–150.</w:t>
      </w:r>
    </w:p>
    <w:p w14:paraId="4B42E8CA" w14:textId="77777777" w:rsidR="00D7474A" w:rsidRPr="00D7474A" w:rsidRDefault="00D7474A" w:rsidP="00D7474A">
      <w:pPr>
        <w:pStyle w:val="BodyText"/>
        <w:spacing w:before="38"/>
        <w:ind w:left="1313" w:right="353" w:hanging="592"/>
        <w:rPr>
          <w:lang w:val="id-ID"/>
        </w:rPr>
      </w:pPr>
      <w:r w:rsidRPr="00D7474A">
        <w:rPr>
          <w:lang w:val="id-ID"/>
        </w:rPr>
        <w:t>Lukito, C. P., &amp; Khoiriah, N. (2025). Pengaruh Current Ratio dan Debt to Asset Ratio terhadap Return on Asset pada PT. Akasha Wira International Tbk. Warta Dharmawangsa, 19(3), 1389–1401.</w:t>
      </w:r>
    </w:p>
    <w:p w14:paraId="60E962B9" w14:textId="77777777" w:rsidR="00D7474A" w:rsidRPr="00D7474A" w:rsidRDefault="00D7474A" w:rsidP="00D7474A">
      <w:pPr>
        <w:pStyle w:val="BodyText"/>
        <w:spacing w:before="38"/>
        <w:ind w:left="1313" w:right="353" w:hanging="592"/>
        <w:rPr>
          <w:lang w:val="id-ID"/>
        </w:rPr>
      </w:pPr>
      <w:r w:rsidRPr="00D7474A">
        <w:rPr>
          <w:lang w:val="id-ID"/>
        </w:rPr>
        <w:t>Masdiantini, P. R., &amp; Warasniasih, N. M. S. (2020). Laporan Keuangan dan Prediksi Kebangkrutan Perusahaan. JIA (Jurnal Ilmiah Akuntansi), 5(1), 196–207.</w:t>
      </w:r>
    </w:p>
    <w:p w14:paraId="747D4F23" w14:textId="77777777" w:rsidR="00D7474A" w:rsidRPr="00D7474A" w:rsidRDefault="00D7474A" w:rsidP="00D7474A">
      <w:pPr>
        <w:pStyle w:val="BodyText"/>
        <w:spacing w:before="38"/>
        <w:ind w:left="1313" w:right="353" w:hanging="592"/>
        <w:rPr>
          <w:lang w:val="id-ID"/>
        </w:rPr>
      </w:pPr>
      <w:r w:rsidRPr="00D7474A">
        <w:rPr>
          <w:lang w:val="id-ID"/>
        </w:rPr>
        <w:t>Mastuti, S., et al. (2013). Prediksi Kebangkrutan dengan Model Grover, Altman Z-Score, Springate dan Zmijewski pada Perusahaan Food and Beverage di Bursa Efek Indonesia. E-Jurnal Akuntansi Universitas Udayana, 5(2), 417–435.</w:t>
      </w:r>
    </w:p>
    <w:p w14:paraId="0651DC31" w14:textId="77777777" w:rsidR="00D7474A" w:rsidRPr="00D7474A" w:rsidRDefault="00D7474A" w:rsidP="00D7474A">
      <w:pPr>
        <w:pStyle w:val="BodyText"/>
        <w:spacing w:before="38"/>
        <w:ind w:left="1313" w:right="353" w:hanging="592"/>
        <w:rPr>
          <w:lang w:val="id-ID"/>
        </w:rPr>
      </w:pPr>
      <w:r w:rsidRPr="00D7474A">
        <w:rPr>
          <w:lang w:val="id-ID"/>
        </w:rPr>
        <w:t>Maulidina, N. (2015). Analisis Tingkat Akurasi Model-Model Prediksi Kebangkrutan untuk Memprediksi Voluntary Auditor Switching (Studi pada Perusahaan Manufaktur yang Terdaftar di BEI). Modus, 27(2), 87–108.</w:t>
      </w:r>
    </w:p>
    <w:p w14:paraId="0D78FBA0" w14:textId="77777777" w:rsidR="00D7474A" w:rsidRPr="00D7474A" w:rsidRDefault="00D7474A" w:rsidP="00D7474A">
      <w:pPr>
        <w:pStyle w:val="BodyText"/>
        <w:spacing w:before="38"/>
        <w:ind w:left="1313" w:right="353" w:hanging="592"/>
        <w:rPr>
          <w:lang w:val="id-ID"/>
        </w:rPr>
      </w:pPr>
      <w:r w:rsidRPr="00D7474A">
        <w:rPr>
          <w:lang w:val="id-ID"/>
        </w:rPr>
        <w:t xml:space="preserve">Maharani, P., &amp; Lukito, C. P. (2024, Oktober 1). Pengaruh Return on Assets (ROA) dan Earning </w:t>
      </w:r>
      <w:r w:rsidRPr="00D7474A">
        <w:rPr>
          <w:lang w:val="id-ID"/>
        </w:rPr>
        <w:lastRenderedPageBreak/>
        <w:t>Per Share (EPS) terhadap Harga Saham (Studi Kasus pada Bank BUMN yang Terdaftar di Bursa Efek Indonesia Periode 2013–2022). Jurnal Inovasi Penelitian dan Publikasi, 2(4), 1129–1141.</w:t>
      </w:r>
    </w:p>
    <w:p w14:paraId="7559E8F6" w14:textId="77777777" w:rsidR="00D7474A" w:rsidRPr="00D7474A" w:rsidRDefault="00D7474A" w:rsidP="00D7474A">
      <w:pPr>
        <w:pStyle w:val="BodyText"/>
        <w:spacing w:before="38"/>
        <w:ind w:left="1313" w:right="353" w:hanging="592"/>
        <w:rPr>
          <w:lang w:val="id-ID"/>
        </w:rPr>
      </w:pPr>
      <w:r w:rsidRPr="00D7474A">
        <w:rPr>
          <w:lang w:val="id-ID"/>
        </w:rPr>
        <w:t>Munawir, S. (2010). Analisis Laporan Keuangan. Yogyakarta: Liberty.</w:t>
      </w:r>
    </w:p>
    <w:p w14:paraId="154B1C48" w14:textId="77777777" w:rsidR="00D7474A" w:rsidRPr="00D7474A" w:rsidRDefault="00D7474A" w:rsidP="00D7474A">
      <w:pPr>
        <w:pStyle w:val="BodyText"/>
        <w:spacing w:before="38"/>
        <w:ind w:left="1313" w:right="353" w:hanging="592"/>
        <w:rPr>
          <w:lang w:val="id-ID"/>
        </w:rPr>
      </w:pPr>
      <w:r w:rsidRPr="00D7474A">
        <w:rPr>
          <w:lang w:val="id-ID"/>
        </w:rPr>
        <w:t>Nur Novi Trianti. (2021). Analisis Financial Distress Menggunakan Model Altman Z-Score pada Perusahaan Tekstil. Jurnal Akuntansi, 16(3), 180–195.</w:t>
      </w:r>
    </w:p>
    <w:p w14:paraId="7D88B3D2" w14:textId="77777777" w:rsidR="00D7474A" w:rsidRPr="00D7474A" w:rsidRDefault="00D7474A" w:rsidP="00D7474A">
      <w:pPr>
        <w:pStyle w:val="BodyText"/>
        <w:spacing w:before="38"/>
        <w:ind w:left="1313" w:right="353" w:hanging="592"/>
        <w:rPr>
          <w:lang w:val="id-ID"/>
        </w:rPr>
      </w:pPr>
      <w:r w:rsidRPr="00D7474A">
        <w:rPr>
          <w:lang w:val="id-ID"/>
        </w:rPr>
        <w:t>Nurcahyanti, D. (2015). Perbandingan Prediksi Financial Distress Menggunakan Model Altman, Grover dan Zmijewski. Jurnal Akuntansi dan Investasi, 16(2), 119–127.</w:t>
      </w:r>
    </w:p>
    <w:p w14:paraId="00676BF0" w14:textId="77777777" w:rsidR="00D7474A" w:rsidRPr="00D7474A" w:rsidRDefault="00D7474A" w:rsidP="00D7474A">
      <w:pPr>
        <w:pStyle w:val="BodyText"/>
        <w:spacing w:before="38"/>
        <w:ind w:left="1313" w:right="353" w:hanging="592"/>
        <w:rPr>
          <w:lang w:val="id-ID"/>
        </w:rPr>
      </w:pPr>
      <w:r w:rsidRPr="00D7474A">
        <w:rPr>
          <w:lang w:val="id-ID"/>
        </w:rPr>
        <w:t>Ooghe, H., &amp; Van Wymeersch, C. (2006). Predicting Business Failure in Belgium. Journal of Business Finance &amp; Accounting, 33(3–4), 489–514.</w:t>
      </w:r>
    </w:p>
    <w:p w14:paraId="1AA4985A" w14:textId="77777777" w:rsidR="00D7474A" w:rsidRPr="00D7474A" w:rsidRDefault="00D7474A" w:rsidP="00D7474A">
      <w:pPr>
        <w:pStyle w:val="BodyText"/>
        <w:spacing w:before="38"/>
        <w:ind w:left="1313" w:right="353" w:hanging="592"/>
        <w:rPr>
          <w:lang w:val="id-ID"/>
        </w:rPr>
      </w:pPr>
      <w:r w:rsidRPr="00D7474A">
        <w:rPr>
          <w:lang w:val="id-ID"/>
        </w:rPr>
        <w:t>Permana, A., Ahmar, C., &amp; Djaddang, S. (2017). Prediksi Kebangkrutan Menggunakan Model Zmijewski pada Perusahaan Manufaktur. Jurnal Akuntansi dan Keuangan, 22(1), 45–60.</w:t>
      </w:r>
    </w:p>
    <w:p w14:paraId="37757716" w14:textId="77777777" w:rsidR="00D7474A" w:rsidRPr="00D7474A" w:rsidRDefault="00D7474A" w:rsidP="00D7474A">
      <w:pPr>
        <w:pStyle w:val="BodyText"/>
        <w:spacing w:before="38"/>
        <w:ind w:left="1313" w:right="353" w:hanging="592"/>
        <w:rPr>
          <w:lang w:val="id-ID"/>
        </w:rPr>
      </w:pPr>
      <w:r w:rsidRPr="00D7474A">
        <w:rPr>
          <w:lang w:val="id-ID"/>
        </w:rPr>
        <w:t>Platt, H. D., &amp; Platt, M. B. (2002). Predicting Corporate Financial Distress: Reflections on Choice-Based Sample Bias. Journal of Economics and Finance, 26(2), 184–199.</w:t>
      </w:r>
    </w:p>
    <w:p w14:paraId="3066464A" w14:textId="77777777" w:rsidR="00D7474A" w:rsidRPr="00D7474A" w:rsidRDefault="00D7474A" w:rsidP="00D7474A">
      <w:pPr>
        <w:pStyle w:val="BodyText"/>
        <w:spacing w:before="38"/>
        <w:ind w:left="1313" w:right="353" w:hanging="592"/>
        <w:rPr>
          <w:lang w:val="id-ID"/>
        </w:rPr>
      </w:pPr>
      <w:r w:rsidRPr="00D7474A">
        <w:rPr>
          <w:lang w:val="id-ID"/>
        </w:rPr>
        <w:t>Prasetyo, L. F., Noor, R., &amp; Amiruddin. (2018). Analisis Prediksi Financial Distress pada Perusahaan Transportasi Darat yang Terdaftar di BEI Periode 2014–2016. Jurnal Ekonomi dan Bisnis, 21(2), 150–165.</w:t>
      </w:r>
    </w:p>
    <w:p w14:paraId="5EA352E2" w14:textId="77777777" w:rsidR="00D7474A" w:rsidRPr="00D7474A" w:rsidRDefault="00D7474A" w:rsidP="00D7474A">
      <w:pPr>
        <w:pStyle w:val="BodyText"/>
        <w:spacing w:before="38"/>
        <w:ind w:left="1313" w:right="353" w:hanging="592"/>
        <w:rPr>
          <w:lang w:val="id-ID"/>
        </w:rPr>
      </w:pPr>
      <w:r w:rsidRPr="00D7474A">
        <w:rPr>
          <w:lang w:val="id-ID"/>
        </w:rPr>
        <w:t>Prihadi, T. (2017). Deteksi Cepat Kondisi Keuangan: 7 Analisis Rasio Keuangan. Jakarta: PPM.</w:t>
      </w:r>
    </w:p>
    <w:p w14:paraId="3AAF8550" w14:textId="77777777" w:rsidR="00D7474A" w:rsidRPr="00D7474A" w:rsidRDefault="00D7474A" w:rsidP="00D7474A">
      <w:pPr>
        <w:pStyle w:val="BodyText"/>
        <w:spacing w:before="38"/>
        <w:ind w:left="1313" w:right="353" w:hanging="592"/>
        <w:rPr>
          <w:lang w:val="id-ID"/>
        </w:rPr>
      </w:pPr>
      <w:r w:rsidRPr="00D7474A">
        <w:rPr>
          <w:lang w:val="id-ID"/>
        </w:rPr>
        <w:t>Rahmah, N. (2018). Analisis Financial Distress dengan Menggunakan Metode Altman Z-Score, Springate, dan Zmijewski pada Perusahaan Telekomunikasi. E-Journal Bisma, 1(2), 352–359.</w:t>
      </w:r>
    </w:p>
    <w:p w14:paraId="7A9A2666" w14:textId="77777777" w:rsidR="00D7474A" w:rsidRPr="00D7474A" w:rsidRDefault="00D7474A" w:rsidP="00D7474A">
      <w:pPr>
        <w:pStyle w:val="BodyText"/>
        <w:spacing w:before="38"/>
        <w:ind w:left="1313" w:right="353" w:hanging="592"/>
        <w:rPr>
          <w:lang w:val="id-ID"/>
        </w:rPr>
      </w:pPr>
      <w:r w:rsidRPr="00D7474A">
        <w:rPr>
          <w:lang w:val="id-ID"/>
        </w:rPr>
        <w:t>Ramadhani, J., &amp; Lukviarman, N. (2009). Perbandingan Analisis Prediksi Kebangkrutan Menggunakan Model Altman Pertama, Altman Revisi dan Altman Modifikasi pada Perusahaan Manufaktur yang Terdaftar di Bursa Efek Jakarta. Jurnal Manajemen dan Kewirausahaan, 11(1), 13–25.</w:t>
      </w:r>
    </w:p>
    <w:p w14:paraId="06C01D2E" w14:textId="77777777" w:rsidR="00D7474A" w:rsidRPr="00D7474A" w:rsidRDefault="00D7474A" w:rsidP="00D7474A">
      <w:pPr>
        <w:pStyle w:val="BodyText"/>
        <w:spacing w:before="38"/>
        <w:ind w:left="1313" w:right="353" w:hanging="592"/>
        <w:rPr>
          <w:lang w:val="id-ID"/>
        </w:rPr>
      </w:pPr>
      <w:r w:rsidRPr="00D7474A">
        <w:rPr>
          <w:lang w:val="id-ID"/>
        </w:rPr>
        <w:t>Rena Mustari Mokoginta. (2024). Analisis Prediksi Kebangkrutan Menggunakan Model Altman Z-Score dan Zmijewski pada PT Pembangunan Perumahan Tbk Periode 2020–2022. Jurnal Ekonomi dan Bisnis, 29(1), 50–65.</w:t>
      </w:r>
    </w:p>
    <w:p w14:paraId="132C2696" w14:textId="77777777" w:rsidR="00D7474A" w:rsidRPr="00D7474A" w:rsidRDefault="00D7474A" w:rsidP="00D7474A">
      <w:pPr>
        <w:pStyle w:val="BodyText"/>
        <w:spacing w:before="38"/>
        <w:ind w:left="1313" w:right="353" w:hanging="592"/>
        <w:rPr>
          <w:lang w:val="id-ID"/>
        </w:rPr>
      </w:pPr>
      <w:r w:rsidRPr="00D7474A">
        <w:rPr>
          <w:lang w:val="id-ID"/>
        </w:rPr>
        <w:t>Renanty, A., &amp; Atmini, S. (2022). Analisis Prediksi Kebangkrutan dengan Model Altman Z-Score, Springate dan Zmijewski. Jurnal Akuntansi dan Pajak, 22(2), 1–15.</w:t>
      </w:r>
    </w:p>
    <w:p w14:paraId="1FD0F6CD" w14:textId="77777777" w:rsidR="00D7474A" w:rsidRPr="00D7474A" w:rsidRDefault="00D7474A" w:rsidP="00D7474A">
      <w:pPr>
        <w:pStyle w:val="BodyText"/>
        <w:spacing w:before="38"/>
        <w:ind w:left="1313" w:right="353" w:hanging="592"/>
        <w:rPr>
          <w:lang w:val="id-ID"/>
        </w:rPr>
      </w:pPr>
      <w:r w:rsidRPr="00D7474A">
        <w:rPr>
          <w:lang w:val="id-ID"/>
        </w:rPr>
        <w:t>Rezki, A. (2017). Analisis Prediksi Kebangkrutan Menggunakan Metode Altman (Z-Score) pada Perusahaan Farmasi. Jurnal Akuntansi, 10(3), 200–215.</w:t>
      </w:r>
    </w:p>
    <w:p w14:paraId="2E98D3B1" w14:textId="77777777" w:rsidR="00D7474A" w:rsidRPr="00D7474A" w:rsidRDefault="00D7474A" w:rsidP="00D7474A">
      <w:pPr>
        <w:pStyle w:val="BodyText"/>
        <w:spacing w:before="38"/>
        <w:ind w:left="1313" w:right="353" w:hanging="592"/>
        <w:rPr>
          <w:lang w:val="id-ID"/>
        </w:rPr>
      </w:pPr>
      <w:r w:rsidRPr="00D7474A">
        <w:rPr>
          <w:lang w:val="id-ID"/>
        </w:rPr>
        <w:t>Ritawiyati, et al. (2022). Analisis Financial Distress pada PT Binakarya Jaya Abadi Tbk Periode 2017–2019 Menggunakan Model Altman Z-Score. Jurnal Manajemen, 17(2), 100–115.</w:t>
      </w:r>
    </w:p>
    <w:p w14:paraId="37FDF023" w14:textId="77777777" w:rsidR="00D7474A" w:rsidRPr="00D7474A" w:rsidRDefault="00D7474A" w:rsidP="00D7474A">
      <w:pPr>
        <w:pStyle w:val="BodyText"/>
        <w:spacing w:before="38"/>
        <w:ind w:left="1313" w:right="353" w:hanging="592"/>
        <w:rPr>
          <w:lang w:val="id-ID"/>
        </w:rPr>
      </w:pPr>
      <w:r w:rsidRPr="00D7474A">
        <w:rPr>
          <w:lang w:val="id-ID"/>
        </w:rPr>
        <w:t>Salma Fairuz Amalia, &amp; Jamaludin Iskak. (2023). Analisis Financial Distress Menggunakan Model Altman Z-Score dan Zmijewski pada Perusahaan Telekomunikasi. Jurnal Akuntansi dan Keuangan, 28(3), 220–235.</w:t>
      </w:r>
    </w:p>
    <w:p w14:paraId="23F24974" w14:textId="77777777" w:rsidR="00D7474A" w:rsidRPr="00D7474A" w:rsidRDefault="00D7474A" w:rsidP="00D7474A">
      <w:pPr>
        <w:pStyle w:val="BodyText"/>
        <w:spacing w:before="38"/>
        <w:ind w:left="1313" w:right="353" w:hanging="592"/>
        <w:rPr>
          <w:lang w:val="id-ID"/>
        </w:rPr>
      </w:pPr>
      <w:r w:rsidRPr="00D7474A">
        <w:rPr>
          <w:lang w:val="id-ID"/>
        </w:rPr>
        <w:t>Saputra, A., et al. (2021). The Accuracy Analysis of Financial Distress Model: A Comparison Between Altman, Springate, and Zmijewski. Asian Journal of Finance &amp; Accounting, 13(4), 50–65.</w:t>
      </w:r>
    </w:p>
    <w:p w14:paraId="20F8BFB5" w14:textId="77777777" w:rsidR="00D7474A" w:rsidRPr="00D7474A" w:rsidRDefault="00D7474A" w:rsidP="00D7474A">
      <w:pPr>
        <w:pStyle w:val="BodyText"/>
        <w:spacing w:before="38"/>
        <w:ind w:left="1313" w:right="353" w:hanging="592"/>
        <w:rPr>
          <w:lang w:val="id-ID"/>
        </w:rPr>
      </w:pPr>
      <w:r w:rsidRPr="00D7474A">
        <w:rPr>
          <w:lang w:val="id-ID"/>
        </w:rPr>
        <w:t>Sari, N. S. (2020). Analisis Metode Altman Z-Score, Springate, dan Zmijewski untuk Memprediksi Financial Distress. Jurnal Ilmu dan Riset Akuntansi, 9(8), 1–17.</w:t>
      </w:r>
    </w:p>
    <w:p w14:paraId="01DF510F" w14:textId="77777777" w:rsidR="00D7474A" w:rsidRPr="00D7474A" w:rsidRDefault="00D7474A" w:rsidP="00D7474A">
      <w:pPr>
        <w:pStyle w:val="BodyText"/>
        <w:spacing w:before="38"/>
        <w:ind w:left="1313" w:right="353" w:hanging="592"/>
        <w:rPr>
          <w:lang w:val="id-ID"/>
        </w:rPr>
      </w:pPr>
      <w:r w:rsidRPr="00D7474A">
        <w:rPr>
          <w:lang w:val="id-ID"/>
        </w:rPr>
        <w:t>Sherli Anita. (2017). Analisis Altman Z-Score, Grover Score, Springate, dan Zmijewski sebagai Signaling Financial Distress. Accounting and Management Journal, 1(1), 23–43.</w:t>
      </w:r>
    </w:p>
    <w:p w14:paraId="6F3558CE" w14:textId="77777777" w:rsidR="00D7474A" w:rsidRPr="00D7474A" w:rsidRDefault="00D7474A" w:rsidP="00D7474A">
      <w:pPr>
        <w:pStyle w:val="BodyText"/>
        <w:spacing w:before="38"/>
        <w:ind w:left="1313" w:right="353" w:hanging="592"/>
        <w:rPr>
          <w:lang w:val="id-ID"/>
        </w:rPr>
      </w:pPr>
      <w:r w:rsidRPr="00D7474A">
        <w:rPr>
          <w:lang w:val="id-ID"/>
        </w:rPr>
        <w:t>Sugiyono. (2018). Metode Penelitian Kuantitatif. Bandung: Alfabeta.</w:t>
      </w:r>
    </w:p>
    <w:p w14:paraId="6C9CC50E" w14:textId="77777777" w:rsidR="00D7474A" w:rsidRPr="00D7474A" w:rsidRDefault="00D7474A" w:rsidP="00D7474A">
      <w:pPr>
        <w:pStyle w:val="BodyText"/>
        <w:spacing w:before="38"/>
        <w:ind w:left="1313" w:right="353" w:hanging="592"/>
        <w:rPr>
          <w:lang w:val="id-ID"/>
        </w:rPr>
      </w:pPr>
      <w:r w:rsidRPr="00D7474A">
        <w:rPr>
          <w:lang w:val="id-ID"/>
        </w:rPr>
        <w:t>Supitriani, et al. (2022). Analisis Prediksi Kebangkrutan Menggunakan Model Altman Z-Score pada Perusahaan Sektor Pertambangan. Jurnal Akuntansi Kontemporer, 14(1), 45–58.</w:t>
      </w:r>
    </w:p>
    <w:p w14:paraId="5540A258" w14:textId="77777777" w:rsidR="00D7474A" w:rsidRPr="00D7474A" w:rsidRDefault="00D7474A" w:rsidP="00D7474A">
      <w:pPr>
        <w:pStyle w:val="BodyText"/>
        <w:spacing w:before="38"/>
        <w:ind w:left="1313" w:right="353" w:hanging="592"/>
        <w:rPr>
          <w:lang w:val="id-ID"/>
        </w:rPr>
      </w:pPr>
      <w:r w:rsidRPr="00D7474A">
        <w:rPr>
          <w:lang w:val="id-ID"/>
        </w:rPr>
        <w:t>Sutrisno. (2016). Manajemen Keuangan Teori, Konsep dan Aplikasi. Yogyakarta: Ekonisia.</w:t>
      </w:r>
    </w:p>
    <w:p w14:paraId="2BA0F857" w14:textId="77777777" w:rsidR="00D7474A" w:rsidRPr="00D7474A" w:rsidRDefault="00D7474A" w:rsidP="00D7474A">
      <w:pPr>
        <w:pStyle w:val="BodyText"/>
        <w:spacing w:before="38"/>
        <w:ind w:left="1313" w:right="353" w:hanging="592"/>
        <w:rPr>
          <w:lang w:val="id-ID"/>
        </w:rPr>
      </w:pPr>
      <w:r w:rsidRPr="00D7474A">
        <w:rPr>
          <w:lang w:val="id-ID"/>
        </w:rPr>
        <w:t>Thirza Tzalsabila Saffarani. (2020). Analisis Perbandingan Model Altman Z-Score, Zmijewski, Grover dan Springate pada Perusahaan Pertambangan. Jurnal Ekonomi dan Bisnis, 25(4), 280–295.</w:t>
      </w:r>
    </w:p>
    <w:p w14:paraId="5963EA6F" w14:textId="77777777" w:rsidR="00D7474A" w:rsidRPr="00D7474A" w:rsidRDefault="00D7474A" w:rsidP="00D7474A">
      <w:pPr>
        <w:pStyle w:val="BodyText"/>
        <w:spacing w:before="38"/>
        <w:ind w:left="1313" w:right="353" w:hanging="592"/>
        <w:rPr>
          <w:lang w:val="id-ID"/>
        </w:rPr>
      </w:pPr>
      <w:r w:rsidRPr="00D7474A">
        <w:rPr>
          <w:lang w:val="id-ID"/>
        </w:rPr>
        <w:t>Try Wahyu Utami, et al. (2022). Analisis Prediksi Kebangkrutan Menggunakan Model Altman Z-Score pada Perusahaan Manufaktur. Jurnal Manajemen dan Kewirausahaan, 27(2), 130–145.</w:t>
      </w:r>
    </w:p>
    <w:p w14:paraId="69259371" w14:textId="77777777" w:rsidR="00D7474A" w:rsidRPr="00D7474A" w:rsidRDefault="00D7474A" w:rsidP="00D7474A">
      <w:pPr>
        <w:pStyle w:val="BodyText"/>
        <w:spacing w:before="38"/>
        <w:ind w:left="1313" w:right="353" w:hanging="592"/>
        <w:rPr>
          <w:lang w:val="id-ID"/>
        </w:rPr>
      </w:pPr>
      <w:r w:rsidRPr="00D7474A">
        <w:rPr>
          <w:lang w:val="id-ID"/>
        </w:rPr>
        <w:t>Undang-Undang Republik Indonesia Nomor 37 Tahun 2004 tentang Kepailitan dan Penundaan Kewajiban Pembayaran Utang.</w:t>
      </w:r>
    </w:p>
    <w:p w14:paraId="61963E33" w14:textId="77777777" w:rsidR="00D7474A" w:rsidRPr="00D7474A" w:rsidRDefault="00D7474A" w:rsidP="00D7474A">
      <w:pPr>
        <w:pStyle w:val="BodyText"/>
        <w:spacing w:before="38"/>
        <w:ind w:left="1313" w:right="353" w:hanging="592"/>
        <w:rPr>
          <w:lang w:val="id-ID"/>
        </w:rPr>
      </w:pPr>
      <w:r w:rsidRPr="00D7474A">
        <w:rPr>
          <w:lang w:val="id-ID"/>
        </w:rPr>
        <w:lastRenderedPageBreak/>
        <w:t>Wawan Darmawan, et al. (2021). Analisis Prediksi Kebangkrutan PT Krakatau Steel (Persero) Periode 2015–2018 Menggunakan Model Altman Z-Score. Jurnal Akuntansi, 16(1), 50–65.</w:t>
      </w:r>
    </w:p>
    <w:p w14:paraId="5BDD16CC" w14:textId="77777777" w:rsidR="00D7474A" w:rsidRPr="00D7474A" w:rsidRDefault="00D7474A" w:rsidP="00D7474A">
      <w:pPr>
        <w:pStyle w:val="BodyText"/>
        <w:spacing w:before="38"/>
        <w:ind w:left="1313" w:right="353" w:hanging="592"/>
        <w:rPr>
          <w:lang w:val="id-ID"/>
        </w:rPr>
      </w:pPr>
      <w:r w:rsidRPr="00D7474A">
        <w:rPr>
          <w:lang w:val="id-ID"/>
        </w:rPr>
        <w:t>Wawan Dermawan. (2021). Prediksi Kebangkrutan pada PT Krakatau Steel Menggunakan Model Altman Z-Score. Jurnal Ekonomi dan Bisnis, 26(3), 170–185.</w:t>
      </w:r>
    </w:p>
    <w:p w14:paraId="4BC07C01" w14:textId="77777777" w:rsidR="00D7474A" w:rsidRPr="00D7474A" w:rsidRDefault="00D7474A" w:rsidP="00D7474A">
      <w:pPr>
        <w:pStyle w:val="BodyText"/>
        <w:spacing w:before="38"/>
        <w:ind w:left="1313" w:right="353" w:hanging="592"/>
        <w:rPr>
          <w:lang w:val="id-ID"/>
        </w:rPr>
      </w:pPr>
      <w:r w:rsidRPr="00D7474A">
        <w:rPr>
          <w:lang w:val="id-ID"/>
        </w:rPr>
        <w:t>Wulandary, A., &amp; Nur, F. (2015). Analisis Financial Distress Menggunakan Model Zmijewski pada Perusahaan Manufaktur. Jurnal Akuntansi dan Keuangan, 20(2), 100–115.</w:t>
      </w:r>
    </w:p>
    <w:p w14:paraId="326221C8" w14:textId="77777777" w:rsidR="00D7474A" w:rsidRPr="00D7474A" w:rsidRDefault="00D7474A" w:rsidP="00D7474A">
      <w:pPr>
        <w:pStyle w:val="BodyText"/>
        <w:spacing w:before="38"/>
        <w:ind w:left="1313" w:right="353" w:hanging="592"/>
        <w:rPr>
          <w:lang w:val="id-ID"/>
        </w:rPr>
      </w:pPr>
      <w:r w:rsidRPr="00D7474A">
        <w:rPr>
          <w:lang w:val="id-ID"/>
        </w:rPr>
        <w:t>Yami, M. (2015). Analisis Komparasi Model Potensi Kebangkrutan pada Perusahaan Semen yang Terdaftar di Bursa Efek Indonesia. Seminar Nasional Ekonomi Manajemen dan Akuntansi, 1(1), 1–15.</w:t>
      </w:r>
    </w:p>
    <w:p w14:paraId="79B6D350" w14:textId="77777777" w:rsidR="00D7474A" w:rsidRPr="00D7474A" w:rsidRDefault="00D7474A" w:rsidP="00D7474A">
      <w:pPr>
        <w:pStyle w:val="BodyText"/>
        <w:spacing w:before="38"/>
        <w:ind w:left="1313" w:right="353" w:hanging="592"/>
        <w:rPr>
          <w:lang w:val="id-ID"/>
        </w:rPr>
      </w:pPr>
      <w:r w:rsidRPr="00D7474A">
        <w:rPr>
          <w:lang w:val="id-ID"/>
        </w:rPr>
        <w:t>Zmijewski, M. E. (1983). Predicting Corporate Bankruptcy: An Empirical Comparison of the Extant Financial Distress Models. Working Paper: SUNY at Buffalo.</w:t>
      </w:r>
    </w:p>
    <w:p w14:paraId="1D223D1A" w14:textId="75D5A636" w:rsidR="00D7474A" w:rsidRPr="00C17F5C" w:rsidRDefault="00D7474A" w:rsidP="00D7474A">
      <w:pPr>
        <w:pStyle w:val="BodyText"/>
        <w:spacing w:before="38"/>
        <w:ind w:left="1313" w:right="353" w:hanging="592"/>
        <w:rPr>
          <w:lang w:val="id-ID"/>
        </w:rPr>
      </w:pPr>
      <w:r w:rsidRPr="00D7474A">
        <w:rPr>
          <w:lang w:val="id-ID"/>
        </w:rPr>
        <w:t>Zmijewski, M. E. (1984). Methodological Issues Related to the Estimation of Financial Distress Prediction Models. Journal of Accounting Research, 22, 59–82.</w:t>
      </w:r>
    </w:p>
    <w:p w14:paraId="25504779" w14:textId="7CC5BBC8" w:rsidR="00763421" w:rsidRDefault="00763421">
      <w:pPr>
        <w:pStyle w:val="BodyText"/>
        <w:spacing w:before="41" w:line="280" w:lineRule="auto"/>
        <w:ind w:left="721" w:right="6586"/>
        <w:jc w:val="left"/>
      </w:pPr>
    </w:p>
    <w:sectPr w:rsidR="00763421">
      <w:headerReference w:type="default" r:id="rId12"/>
      <w:footerReference w:type="default" r:id="rId13"/>
      <w:pgSz w:w="12240" w:h="15840"/>
      <w:pgMar w:top="1120" w:right="1440" w:bottom="1140" w:left="1800" w:header="680"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2D05" w14:textId="77777777" w:rsidR="004D1D17" w:rsidRDefault="004D1D17">
      <w:r>
        <w:separator/>
      </w:r>
    </w:p>
  </w:endnote>
  <w:endnote w:type="continuationSeparator" w:id="0">
    <w:p w14:paraId="63EC661D" w14:textId="77777777" w:rsidR="004D1D17" w:rsidRDefault="004D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E270" w14:textId="77777777" w:rsidR="00763421" w:rsidRDefault="008C45A2">
    <w:pPr>
      <w:pStyle w:val="BodyText"/>
      <w:spacing w:line="14" w:lineRule="auto"/>
      <w:jc w:val="left"/>
    </w:pPr>
    <w:r>
      <w:rPr>
        <w:noProof/>
        <w:lang w:val="id-ID" w:eastAsia="id-ID"/>
      </w:rPr>
      <mc:AlternateContent>
        <mc:Choice Requires="wpg">
          <w:drawing>
            <wp:anchor distT="0" distB="0" distL="0" distR="0" simplePos="0" relativeHeight="251656192" behindDoc="1" locked="0" layoutInCell="1" allowOverlap="1" wp14:anchorId="16648A05" wp14:editId="2A0F8C4D">
              <wp:simplePos x="0" y="0"/>
              <wp:positionH relativeFrom="page">
                <wp:posOffset>1639442</wp:posOffset>
              </wp:positionH>
              <wp:positionV relativeFrom="page">
                <wp:posOffset>9329419</wp:posOffset>
              </wp:positionV>
              <wp:extent cx="31750" cy="3384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338455"/>
                        <a:chOff x="0" y="0"/>
                        <a:chExt cx="31750" cy="338455"/>
                      </a:xfrm>
                    </wpg:grpSpPr>
                    <wps:wsp>
                      <wps:cNvPr id="7" name="Graphic 7"/>
                      <wps:cNvSpPr/>
                      <wps:spPr>
                        <a:xfrm>
                          <a:off x="6095" y="0"/>
                          <a:ext cx="1270" cy="338455"/>
                        </a:xfrm>
                        <a:custGeom>
                          <a:avLst/>
                          <a:gdLst/>
                          <a:ahLst/>
                          <a:cxnLst/>
                          <a:rect l="l" t="t" r="r" b="b"/>
                          <a:pathLst>
                            <a:path h="338455">
                              <a:moveTo>
                                <a:pt x="0" y="0"/>
                              </a:moveTo>
                              <a:lnTo>
                                <a:pt x="0" y="338327"/>
                              </a:lnTo>
                            </a:path>
                          </a:pathLst>
                        </a:custGeom>
                        <a:ln w="12192">
                          <a:solidFill>
                            <a:srgbClr val="000000"/>
                          </a:solidFill>
                          <a:prstDash val="solid"/>
                        </a:ln>
                      </wps:spPr>
                      <wps:bodyPr wrap="square" lIns="0" tIns="0" rIns="0" bIns="0" rtlCol="0">
                        <a:prstTxWarp prst="textNoShape">
                          <a:avLst/>
                        </a:prstTxWarp>
                        <a:noAutofit/>
                      </wps:bodyPr>
                    </wps:wsp>
                    <wps:wsp>
                      <wps:cNvPr id="8" name="Graphic 8"/>
                      <wps:cNvSpPr/>
                      <wps:spPr>
                        <a:xfrm>
                          <a:off x="27051" y="190500"/>
                          <a:ext cx="1270" cy="12700"/>
                        </a:xfrm>
                        <a:custGeom>
                          <a:avLst/>
                          <a:gdLst/>
                          <a:ahLst/>
                          <a:cxnLst/>
                          <a:rect l="l" t="t" r="r" b="b"/>
                          <a:pathLst>
                            <a:path h="12700">
                              <a:moveTo>
                                <a:pt x="0" y="0"/>
                              </a:moveTo>
                              <a:lnTo>
                                <a:pt x="0" y="12191"/>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91575F" id="Group 6" o:spid="_x0000_s1026" style="position:absolute;margin-left:129.1pt;margin-top:734.6pt;width:2.5pt;height:26.65pt;z-index:-251660288;mso-wrap-distance-left:0;mso-wrap-distance-right:0;mso-position-horizontal-relative:page;mso-position-vertical-relative:page" coordsize="31750,3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">
              <v:shape id="Graphic 7" o:spid="_x0000_s1027" style="position:absolute;left:6095;width:1270;height:338455;visibility:visible;mso-wrap-style:square;v-text-anchor:top" coordsize="127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" path="m,l,338327e" filled="f" strokeweight=".96pt">
                <v:path arrowok="t"/>
              </v:shape>
              <v:shape id="Graphic 8" o:spid="_x0000_s1028" style="position:absolute;left:27051;top:190500;width:1270;height:12700;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" path="m,l,12191e" filled="f" strokeweight=".72pt">
                <v:path arrowok="t"/>
              </v:shape>
              <w10:wrap anchorx="page" anchory="page"/>
            </v:group>
          </w:pict>
        </mc:Fallback>
      </mc:AlternateContent>
    </w:r>
    <w:r>
      <w:rPr>
        <w:noProof/>
        <w:lang w:val="id-ID" w:eastAsia="id-ID"/>
      </w:rPr>
      <mc:AlternateContent>
        <mc:Choice Requires="wps">
          <w:drawing>
            <wp:anchor distT="0" distB="0" distL="0" distR="0" simplePos="0" relativeHeight="251661312" behindDoc="1" locked="0" layoutInCell="1" allowOverlap="1" wp14:anchorId="31863F70" wp14:editId="063C80E3">
              <wp:simplePos x="0" y="0"/>
              <wp:positionH relativeFrom="page">
                <wp:posOffset>1305813</wp:posOffset>
              </wp:positionH>
              <wp:positionV relativeFrom="page">
                <wp:posOffset>9372226</wp:posOffset>
              </wp:positionV>
              <wp:extent cx="177800" cy="1638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3830"/>
                      </a:xfrm>
                      <a:prstGeom prst="rect">
                        <a:avLst/>
                      </a:prstGeom>
                    </wps:spPr>
                    <wps:txbx>
                      <w:txbxContent>
                        <w:p w14:paraId="15764288" w14:textId="77777777" w:rsidR="00763421" w:rsidRPr="000D51DD" w:rsidRDefault="008C45A2">
                          <w:pPr>
                            <w:spacing w:before="20"/>
                            <w:ind w:left="60"/>
                            <w:rPr>
                              <w:rFonts w:ascii="Tahoma"/>
                              <w:sz w:val="18"/>
                              <w:lang w:val="id-ID"/>
                            </w:rPr>
                          </w:pPr>
                          <w:r>
                            <w:rPr>
                              <w:rFonts w:ascii="Tahoma"/>
                              <w:spacing w:val="-5"/>
                              <w:w w:val="105"/>
                              <w:sz w:val="18"/>
                            </w:rPr>
                            <w:fldChar w:fldCharType="begin"/>
                          </w:r>
                          <w:r>
                            <w:rPr>
                              <w:rFonts w:ascii="Tahoma"/>
                              <w:spacing w:val="-5"/>
                              <w:w w:val="105"/>
                              <w:sz w:val="18"/>
                            </w:rPr>
                            <w:instrText xml:space="preserve"> PAGE </w:instrText>
                          </w:r>
                          <w:r>
                            <w:rPr>
                              <w:rFonts w:ascii="Tahoma"/>
                              <w:spacing w:val="-5"/>
                              <w:w w:val="105"/>
                              <w:sz w:val="18"/>
                            </w:rPr>
                            <w:fldChar w:fldCharType="separate"/>
                          </w:r>
                          <w:r w:rsidR="00A865AD">
                            <w:rPr>
                              <w:rFonts w:ascii="Tahoma"/>
                              <w:noProof/>
                              <w:spacing w:val="-5"/>
                              <w:w w:val="105"/>
                              <w:sz w:val="18"/>
                            </w:rPr>
                            <w:t>7</w:t>
                          </w:r>
                          <w:r>
                            <w:rPr>
                              <w:rFonts w:ascii="Tahoma"/>
                              <w:spacing w:val="-5"/>
                              <w:w w:val="105"/>
                              <w:sz w:val="18"/>
                            </w:rPr>
                            <w:fldChar w:fldCharType="end"/>
                          </w:r>
                        </w:p>
                      </w:txbxContent>
                    </wps:txbx>
                    <wps:bodyPr wrap="square" lIns="0" tIns="0" rIns="0" bIns="0" rtlCol="0">
                      <a:noAutofit/>
                    </wps:bodyPr>
                  </wps:wsp>
                </a:graphicData>
              </a:graphic>
            </wp:anchor>
          </w:drawing>
        </mc:Choice>
        <mc:Fallback>
          <w:pict>
            <v:shapetype w14:anchorId="31863F70" id="_x0000_t202" coordsize="21600,21600" o:spt="202" path="m,l,21600r21600,l21600,xe">
              <v:stroke joinstyle="miter"/>
              <v:path gradientshapeok="t" o:connecttype="rect"/>
            </v:shapetype>
            <v:shape id="Textbox 9" o:spid="_x0000_s1027" type="#_x0000_t202" style="position:absolute;margin-left:102.8pt;margin-top:737.95pt;width:14pt;height:12.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" filled="f" stroked="f">
              <v:textbox inset="0,0,0,0">
                <w:txbxContent>
                  <w:p w14:paraId="15764288" w14:textId="77777777" w:rsidR="00763421" w:rsidRPr="000D51DD" w:rsidRDefault="008C45A2">
                    <w:pPr>
                      <w:spacing w:before="20"/>
                      <w:ind w:left="60"/>
                      <w:rPr>
                        <w:rFonts w:ascii="Tahoma"/>
                        <w:sz w:val="18"/>
                        <w:lang w:val="id-ID"/>
                      </w:rPr>
                    </w:pPr>
                    <w:r>
                      <w:rPr>
                        <w:rFonts w:ascii="Tahoma"/>
                        <w:spacing w:val="-5"/>
                        <w:w w:val="105"/>
                        <w:sz w:val="18"/>
                      </w:rPr>
                      <w:fldChar w:fldCharType="begin"/>
                    </w:r>
                    <w:r>
                      <w:rPr>
                        <w:rFonts w:ascii="Tahoma"/>
                        <w:spacing w:val="-5"/>
                        <w:w w:val="105"/>
                        <w:sz w:val="18"/>
                      </w:rPr>
                      <w:instrText xml:space="preserve"> PAGE </w:instrText>
                    </w:r>
                    <w:r>
                      <w:rPr>
                        <w:rFonts w:ascii="Tahoma"/>
                        <w:spacing w:val="-5"/>
                        <w:w w:val="105"/>
                        <w:sz w:val="18"/>
                      </w:rPr>
                      <w:fldChar w:fldCharType="separate"/>
                    </w:r>
                    <w:r w:rsidR="00A865AD">
                      <w:rPr>
                        <w:rFonts w:ascii="Tahoma"/>
                        <w:noProof/>
                        <w:spacing w:val="-5"/>
                        <w:w w:val="105"/>
                        <w:sz w:val="18"/>
                      </w:rPr>
                      <w:t>7</w:t>
                    </w:r>
                    <w:r>
                      <w:rPr>
                        <w:rFonts w:ascii="Tahoma"/>
                        <w:spacing w:val="-5"/>
                        <w:w w:val="105"/>
                        <w:sz w:val="18"/>
                      </w:rPr>
                      <w:fldChar w:fldCharType="end"/>
                    </w:r>
                  </w:p>
                </w:txbxContent>
              </v:textbox>
              <w10:wrap anchorx="page" anchory="page"/>
            </v:shape>
          </w:pict>
        </mc:Fallback>
      </mc:AlternateContent>
    </w:r>
    <w:r>
      <w:rPr>
        <w:noProof/>
        <w:lang w:val="id-ID" w:eastAsia="id-ID"/>
      </w:rPr>
      <mc:AlternateContent>
        <mc:Choice Requires="wps">
          <w:drawing>
            <wp:anchor distT="0" distB="0" distL="0" distR="0" simplePos="0" relativeHeight="251666432" behindDoc="1" locked="0" layoutInCell="1" allowOverlap="1" wp14:anchorId="5A2925BB" wp14:editId="779969A5">
              <wp:simplePos x="0" y="0"/>
              <wp:positionH relativeFrom="page">
                <wp:posOffset>1821814</wp:posOffset>
              </wp:positionH>
              <wp:positionV relativeFrom="page">
                <wp:posOffset>9374766</wp:posOffset>
              </wp:positionV>
              <wp:extent cx="2639695" cy="1638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695" cy="163830"/>
                      </a:xfrm>
                      <a:prstGeom prst="rect">
                        <a:avLst/>
                      </a:prstGeom>
                    </wps:spPr>
                    <wps:txbx>
                      <w:txbxContent>
                        <w:p w14:paraId="456889A7" w14:textId="1FAC6128" w:rsidR="00763421" w:rsidRDefault="008C45A2">
                          <w:pPr>
                            <w:spacing w:before="20"/>
                            <w:ind w:left="20"/>
                            <w:rPr>
                              <w:rFonts w:ascii="Tahoma"/>
                              <w:sz w:val="18"/>
                            </w:rPr>
                          </w:pPr>
                          <w:r>
                            <w:rPr>
                              <w:rFonts w:ascii="Tahoma"/>
                              <w:b/>
                              <w:w w:val="105"/>
                              <w:sz w:val="18"/>
                            </w:rPr>
                            <w:t>MAKOMBIS</w:t>
                          </w:r>
                          <w:r>
                            <w:rPr>
                              <w:rFonts w:ascii="Tahoma"/>
                              <w:b/>
                              <w:spacing w:val="-6"/>
                              <w:w w:val="105"/>
                              <w:sz w:val="18"/>
                            </w:rPr>
                            <w:t xml:space="preserve"> </w:t>
                          </w:r>
                          <w:r>
                            <w:rPr>
                              <w:rFonts w:ascii="Tahoma"/>
                              <w:w w:val="105"/>
                              <w:sz w:val="18"/>
                            </w:rPr>
                            <w:t>-</w:t>
                          </w:r>
                          <w:r>
                            <w:rPr>
                              <w:rFonts w:ascii="Tahoma"/>
                              <w:spacing w:val="-11"/>
                              <w:w w:val="105"/>
                              <w:sz w:val="18"/>
                            </w:rPr>
                            <w:t xml:space="preserve"> </w:t>
                          </w:r>
                          <w:r>
                            <w:rPr>
                              <w:rFonts w:ascii="Tahoma"/>
                              <w:w w:val="105"/>
                              <w:sz w:val="18"/>
                            </w:rPr>
                            <w:t>VOLUME</w:t>
                          </w:r>
                          <w:r>
                            <w:rPr>
                              <w:rFonts w:ascii="Tahoma"/>
                              <w:spacing w:val="-13"/>
                              <w:w w:val="105"/>
                              <w:sz w:val="18"/>
                            </w:rPr>
                            <w:t xml:space="preserve"> </w:t>
                          </w:r>
                          <w:r>
                            <w:rPr>
                              <w:rFonts w:ascii="Tahoma"/>
                              <w:w w:val="105"/>
                              <w:sz w:val="18"/>
                            </w:rPr>
                            <w:t>1,</w:t>
                          </w:r>
                          <w:r>
                            <w:rPr>
                              <w:rFonts w:ascii="Tahoma"/>
                              <w:spacing w:val="-9"/>
                              <w:w w:val="105"/>
                              <w:sz w:val="18"/>
                            </w:rPr>
                            <w:t xml:space="preserve"> </w:t>
                          </w:r>
                          <w:r>
                            <w:rPr>
                              <w:rFonts w:ascii="Tahoma"/>
                              <w:w w:val="105"/>
                              <w:sz w:val="18"/>
                            </w:rPr>
                            <w:t>NO.</w:t>
                          </w:r>
                          <w:r>
                            <w:rPr>
                              <w:rFonts w:ascii="Tahoma"/>
                              <w:spacing w:val="-9"/>
                              <w:w w:val="105"/>
                              <w:sz w:val="18"/>
                            </w:rPr>
                            <w:t xml:space="preserve"> </w:t>
                          </w:r>
                          <w:r>
                            <w:rPr>
                              <w:rFonts w:ascii="Tahoma"/>
                              <w:w w:val="105"/>
                              <w:sz w:val="18"/>
                            </w:rPr>
                            <w:t>1,</w:t>
                          </w:r>
                          <w:r>
                            <w:rPr>
                              <w:rFonts w:ascii="Tahoma"/>
                              <w:spacing w:val="-8"/>
                              <w:w w:val="105"/>
                              <w:sz w:val="18"/>
                            </w:rPr>
                            <w:t xml:space="preserve"> </w:t>
                          </w:r>
                          <w:proofErr w:type="spellStart"/>
                          <w:r w:rsidR="003B0B25">
                            <w:rPr>
                              <w:rFonts w:ascii="Tahoma"/>
                              <w:w w:val="105"/>
                              <w:sz w:val="18"/>
                            </w:rPr>
                            <w:t>Desember</w:t>
                          </w:r>
                          <w:proofErr w:type="spellEnd"/>
                          <w:r>
                            <w:rPr>
                              <w:rFonts w:ascii="Tahoma"/>
                              <w:spacing w:val="-14"/>
                              <w:w w:val="105"/>
                              <w:sz w:val="18"/>
                            </w:rPr>
                            <w:t xml:space="preserve"> </w:t>
                          </w:r>
                          <w:r>
                            <w:rPr>
                              <w:rFonts w:ascii="Tahoma"/>
                              <w:spacing w:val="-4"/>
                              <w:w w:val="105"/>
                              <w:sz w:val="18"/>
                            </w:rPr>
                            <w:t>2025</w:t>
                          </w:r>
                        </w:p>
                      </w:txbxContent>
                    </wps:txbx>
                    <wps:bodyPr wrap="square" lIns="0" tIns="0" rIns="0" bIns="0" rtlCol="0">
                      <a:noAutofit/>
                    </wps:bodyPr>
                  </wps:wsp>
                </a:graphicData>
              </a:graphic>
            </wp:anchor>
          </w:drawing>
        </mc:Choice>
        <mc:Fallback>
          <w:pict>
            <v:shape w14:anchorId="5A2925BB" id="Textbox 10" o:spid="_x0000_s1028" type="#_x0000_t202" style="position:absolute;margin-left:143.45pt;margin-top:738.15pt;width:207.85pt;height:12.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" filled="f" stroked="f">
              <v:textbox inset="0,0,0,0">
                <w:txbxContent>
                  <w:p w14:paraId="456889A7" w14:textId="1FAC6128" w:rsidR="00763421" w:rsidRDefault="008C45A2">
                    <w:pPr>
                      <w:spacing w:before="20"/>
                      <w:ind w:left="20"/>
                      <w:rPr>
                        <w:rFonts w:ascii="Tahoma"/>
                        <w:sz w:val="18"/>
                      </w:rPr>
                    </w:pPr>
                    <w:r>
                      <w:rPr>
                        <w:rFonts w:ascii="Tahoma"/>
                        <w:b/>
                        <w:w w:val="105"/>
                        <w:sz w:val="18"/>
                      </w:rPr>
                      <w:t>MAKOMBIS</w:t>
                    </w:r>
                    <w:r>
                      <w:rPr>
                        <w:rFonts w:ascii="Tahoma"/>
                        <w:b/>
                        <w:spacing w:val="-6"/>
                        <w:w w:val="105"/>
                        <w:sz w:val="18"/>
                      </w:rPr>
                      <w:t xml:space="preserve"> </w:t>
                    </w:r>
                    <w:r>
                      <w:rPr>
                        <w:rFonts w:ascii="Tahoma"/>
                        <w:w w:val="105"/>
                        <w:sz w:val="18"/>
                      </w:rPr>
                      <w:t>-</w:t>
                    </w:r>
                    <w:r>
                      <w:rPr>
                        <w:rFonts w:ascii="Tahoma"/>
                        <w:spacing w:val="-11"/>
                        <w:w w:val="105"/>
                        <w:sz w:val="18"/>
                      </w:rPr>
                      <w:t xml:space="preserve"> </w:t>
                    </w:r>
                    <w:r>
                      <w:rPr>
                        <w:rFonts w:ascii="Tahoma"/>
                        <w:w w:val="105"/>
                        <w:sz w:val="18"/>
                      </w:rPr>
                      <w:t>VOLUME</w:t>
                    </w:r>
                    <w:r>
                      <w:rPr>
                        <w:rFonts w:ascii="Tahoma"/>
                        <w:spacing w:val="-13"/>
                        <w:w w:val="105"/>
                        <w:sz w:val="18"/>
                      </w:rPr>
                      <w:t xml:space="preserve"> </w:t>
                    </w:r>
                    <w:r>
                      <w:rPr>
                        <w:rFonts w:ascii="Tahoma"/>
                        <w:w w:val="105"/>
                        <w:sz w:val="18"/>
                      </w:rPr>
                      <w:t>1,</w:t>
                    </w:r>
                    <w:r>
                      <w:rPr>
                        <w:rFonts w:ascii="Tahoma"/>
                        <w:spacing w:val="-9"/>
                        <w:w w:val="105"/>
                        <w:sz w:val="18"/>
                      </w:rPr>
                      <w:t xml:space="preserve"> </w:t>
                    </w:r>
                    <w:r>
                      <w:rPr>
                        <w:rFonts w:ascii="Tahoma"/>
                        <w:w w:val="105"/>
                        <w:sz w:val="18"/>
                      </w:rPr>
                      <w:t>NO.</w:t>
                    </w:r>
                    <w:r>
                      <w:rPr>
                        <w:rFonts w:ascii="Tahoma"/>
                        <w:spacing w:val="-9"/>
                        <w:w w:val="105"/>
                        <w:sz w:val="18"/>
                      </w:rPr>
                      <w:t xml:space="preserve"> </w:t>
                    </w:r>
                    <w:r>
                      <w:rPr>
                        <w:rFonts w:ascii="Tahoma"/>
                        <w:w w:val="105"/>
                        <w:sz w:val="18"/>
                      </w:rPr>
                      <w:t>1,</w:t>
                    </w:r>
                    <w:r>
                      <w:rPr>
                        <w:rFonts w:ascii="Tahoma"/>
                        <w:spacing w:val="-8"/>
                        <w:w w:val="105"/>
                        <w:sz w:val="18"/>
                      </w:rPr>
                      <w:t xml:space="preserve"> </w:t>
                    </w:r>
                    <w:proofErr w:type="spellStart"/>
                    <w:r w:rsidR="003B0B25">
                      <w:rPr>
                        <w:rFonts w:ascii="Tahoma"/>
                        <w:w w:val="105"/>
                        <w:sz w:val="18"/>
                      </w:rPr>
                      <w:t>Desember</w:t>
                    </w:r>
                    <w:proofErr w:type="spellEnd"/>
                    <w:r>
                      <w:rPr>
                        <w:rFonts w:ascii="Tahoma"/>
                        <w:spacing w:val="-14"/>
                        <w:w w:val="105"/>
                        <w:sz w:val="18"/>
                      </w:rPr>
                      <w:t xml:space="preserve"> </w:t>
                    </w:r>
                    <w:r>
                      <w:rPr>
                        <w:rFonts w:ascii="Tahoma"/>
                        <w:spacing w:val="-4"/>
                        <w:w w:val="105"/>
                        <w:sz w:val="18"/>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5063" w14:textId="77777777" w:rsidR="004D1D17" w:rsidRDefault="004D1D17">
      <w:r>
        <w:separator/>
      </w:r>
    </w:p>
  </w:footnote>
  <w:footnote w:type="continuationSeparator" w:id="0">
    <w:p w14:paraId="37B36664" w14:textId="77777777" w:rsidR="004D1D17" w:rsidRDefault="004D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5E60" w14:textId="77777777" w:rsidR="00763421" w:rsidRDefault="008C45A2">
    <w:pPr>
      <w:pStyle w:val="BodyText"/>
      <w:spacing w:line="14" w:lineRule="auto"/>
      <w:jc w:val="left"/>
    </w:pPr>
    <w:r>
      <w:rPr>
        <w:noProof/>
        <w:lang w:val="id-ID" w:eastAsia="id-ID"/>
      </w:rPr>
      <mc:AlternateContent>
        <mc:Choice Requires="wps">
          <w:drawing>
            <wp:anchor distT="0" distB="0" distL="0" distR="0" simplePos="0" relativeHeight="251651072" behindDoc="1" locked="0" layoutInCell="1" allowOverlap="1" wp14:anchorId="48B02D2E" wp14:editId="7EBF4A71">
              <wp:simplePos x="0" y="0"/>
              <wp:positionH relativeFrom="page">
                <wp:posOffset>1513114</wp:posOffset>
              </wp:positionH>
              <wp:positionV relativeFrom="page">
                <wp:posOffset>217714</wp:posOffset>
              </wp:positionV>
              <wp:extent cx="5845629" cy="48985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5629" cy="489857"/>
                      </a:xfrm>
                      <a:prstGeom prst="rect">
                        <a:avLst/>
                      </a:prstGeom>
                    </wps:spPr>
                    <wps:txbx>
                      <w:txbxContent>
                        <w:p w14:paraId="2B2F5078" w14:textId="73FFE1B8" w:rsidR="00853618" w:rsidRPr="00853618" w:rsidRDefault="003B0B25" w:rsidP="003B0B25">
                          <w:pPr>
                            <w:spacing w:line="292" w:lineRule="auto"/>
                            <w:ind w:right="18"/>
                            <w:rPr>
                              <w:b/>
                              <w:bCs/>
                              <w:i/>
                              <w:sz w:val="18"/>
                              <w:lang w:val="id-ID"/>
                            </w:rPr>
                          </w:pPr>
                          <w:r w:rsidRPr="003B0B25">
                            <w:rPr>
                              <w:b/>
                              <w:bCs/>
                              <w:i/>
                              <w:sz w:val="18"/>
                              <w:lang w:val="id-ID"/>
                            </w:rPr>
                            <w:t>ANALISIS FINANCIAL DISTRESS MODEL ALTMAN Z -SCORE DAN ZMIJEWSKI SEBAGAI METODE MEMPREDIKSI KONDISI KEBANGKRUTAN PADA PT PAN BROTHERS TBK  PERIODE 2015 - 2024</w:t>
                          </w:r>
                        </w:p>
                        <w:p w14:paraId="5376E2AA" w14:textId="4DA7E1CE" w:rsidR="00763421" w:rsidRPr="00853618" w:rsidRDefault="00763421">
                          <w:pPr>
                            <w:spacing w:line="292" w:lineRule="auto"/>
                            <w:ind w:left="20" w:right="18" w:firstLine="528"/>
                            <w:rPr>
                              <w:b/>
                              <w:i/>
                              <w:sz w:val="18"/>
                              <w:lang w:val="id-ID"/>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B02D2E" id="_x0000_t202" coordsize="21600,21600" o:spt="202" path="m,l,21600r21600,l21600,xe">
              <v:stroke joinstyle="miter"/>
              <v:path gradientshapeok="t" o:connecttype="rect"/>
            </v:shapetype>
            <v:shape id="Textbox 5" o:spid="_x0000_s1026" type="#_x0000_t202" style="position:absolute;margin-left:119.15pt;margin-top:17.15pt;width:460.3pt;height:38.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" filled="f" stroked="f">
              <v:textbox inset="0,0,0,0">
                <w:txbxContent>
                  <w:p w14:paraId="2B2F5078" w14:textId="73FFE1B8" w:rsidR="00853618" w:rsidRPr="00853618" w:rsidRDefault="003B0B25" w:rsidP="003B0B25">
                    <w:pPr>
                      <w:spacing w:line="292" w:lineRule="auto"/>
                      <w:ind w:right="18"/>
                      <w:rPr>
                        <w:b/>
                        <w:bCs/>
                        <w:i/>
                        <w:sz w:val="18"/>
                        <w:lang w:val="id-ID"/>
                      </w:rPr>
                    </w:pPr>
                    <w:r w:rsidRPr="003B0B25">
                      <w:rPr>
                        <w:b/>
                        <w:bCs/>
                        <w:i/>
                        <w:sz w:val="18"/>
                        <w:lang w:val="id-ID"/>
                      </w:rPr>
                      <w:t>ANALISIS FINANCIAL DISTRESS MODEL ALTMAN Z -SCORE DAN ZMIJEWSKI SEBAGAI METODE MEMPREDIKSI KONDISI KEBANGKRUTAN PADA PT PAN BROTHERS TBK  PERIODE 2015 - 2024</w:t>
                    </w:r>
                  </w:p>
                  <w:p w14:paraId="5376E2AA" w14:textId="4DA7E1CE" w:rsidR="00763421" w:rsidRPr="00853618" w:rsidRDefault="00763421">
                    <w:pPr>
                      <w:spacing w:line="292" w:lineRule="auto"/>
                      <w:ind w:left="20" w:right="18" w:firstLine="528"/>
                      <w:rPr>
                        <w:b/>
                        <w:i/>
                        <w:sz w:val="18"/>
                        <w:lang w:val="id-ID"/>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866"/>
    <w:multiLevelType w:val="hybridMultilevel"/>
    <w:tmpl w:val="2A44F058"/>
    <w:lvl w:ilvl="0" w:tplc="1C4CF7E4">
      <w:start w:val="1"/>
      <w:numFmt w:val="lowerLetter"/>
      <w:lvlText w:val="%1."/>
      <w:lvlJc w:val="left"/>
      <w:pPr>
        <w:ind w:left="721"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A4CA599A">
      <w:numFmt w:val="bullet"/>
      <w:lvlText w:val="•"/>
      <w:lvlJc w:val="left"/>
      <w:pPr>
        <w:ind w:left="1548" w:hanging="361"/>
      </w:pPr>
      <w:rPr>
        <w:rFonts w:hint="default"/>
        <w:lang w:val="en-US" w:eastAsia="en-US" w:bidi="ar-SA"/>
      </w:rPr>
    </w:lvl>
    <w:lvl w:ilvl="2" w:tplc="F24A94C8">
      <w:numFmt w:val="bullet"/>
      <w:lvlText w:val="•"/>
      <w:lvlJc w:val="left"/>
      <w:pPr>
        <w:ind w:left="2376" w:hanging="361"/>
      </w:pPr>
      <w:rPr>
        <w:rFonts w:hint="default"/>
        <w:lang w:val="en-US" w:eastAsia="en-US" w:bidi="ar-SA"/>
      </w:rPr>
    </w:lvl>
    <w:lvl w:ilvl="3" w:tplc="2472A80E">
      <w:numFmt w:val="bullet"/>
      <w:lvlText w:val="•"/>
      <w:lvlJc w:val="left"/>
      <w:pPr>
        <w:ind w:left="3204" w:hanging="361"/>
      </w:pPr>
      <w:rPr>
        <w:rFonts w:hint="default"/>
        <w:lang w:val="en-US" w:eastAsia="en-US" w:bidi="ar-SA"/>
      </w:rPr>
    </w:lvl>
    <w:lvl w:ilvl="4" w:tplc="9C4A4AD4">
      <w:numFmt w:val="bullet"/>
      <w:lvlText w:val="•"/>
      <w:lvlJc w:val="left"/>
      <w:pPr>
        <w:ind w:left="4032" w:hanging="361"/>
      </w:pPr>
      <w:rPr>
        <w:rFonts w:hint="default"/>
        <w:lang w:val="en-US" w:eastAsia="en-US" w:bidi="ar-SA"/>
      </w:rPr>
    </w:lvl>
    <w:lvl w:ilvl="5" w:tplc="F7700F9E">
      <w:numFmt w:val="bullet"/>
      <w:lvlText w:val="•"/>
      <w:lvlJc w:val="left"/>
      <w:pPr>
        <w:ind w:left="4860" w:hanging="361"/>
      </w:pPr>
      <w:rPr>
        <w:rFonts w:hint="default"/>
        <w:lang w:val="en-US" w:eastAsia="en-US" w:bidi="ar-SA"/>
      </w:rPr>
    </w:lvl>
    <w:lvl w:ilvl="6" w:tplc="80FCD95A">
      <w:numFmt w:val="bullet"/>
      <w:lvlText w:val="•"/>
      <w:lvlJc w:val="left"/>
      <w:pPr>
        <w:ind w:left="5688" w:hanging="361"/>
      </w:pPr>
      <w:rPr>
        <w:rFonts w:hint="default"/>
        <w:lang w:val="en-US" w:eastAsia="en-US" w:bidi="ar-SA"/>
      </w:rPr>
    </w:lvl>
    <w:lvl w:ilvl="7" w:tplc="D44E6332">
      <w:numFmt w:val="bullet"/>
      <w:lvlText w:val="•"/>
      <w:lvlJc w:val="left"/>
      <w:pPr>
        <w:ind w:left="6516" w:hanging="361"/>
      </w:pPr>
      <w:rPr>
        <w:rFonts w:hint="default"/>
        <w:lang w:val="en-US" w:eastAsia="en-US" w:bidi="ar-SA"/>
      </w:rPr>
    </w:lvl>
    <w:lvl w:ilvl="8" w:tplc="CFAA22DE">
      <w:numFmt w:val="bullet"/>
      <w:lvlText w:val="•"/>
      <w:lvlJc w:val="left"/>
      <w:pPr>
        <w:ind w:left="7344" w:hanging="361"/>
      </w:pPr>
      <w:rPr>
        <w:rFonts w:hint="default"/>
        <w:lang w:val="en-US" w:eastAsia="en-US" w:bidi="ar-SA"/>
      </w:rPr>
    </w:lvl>
  </w:abstractNum>
  <w:abstractNum w:abstractNumId="1" w15:restartNumberingAfterBreak="0">
    <w:nsid w:val="334E68E8"/>
    <w:multiLevelType w:val="hybridMultilevel"/>
    <w:tmpl w:val="8DD80D22"/>
    <w:lvl w:ilvl="0" w:tplc="3BEADB4C">
      <w:start w:val="1"/>
      <w:numFmt w:val="decimal"/>
      <w:lvlText w:val="%1."/>
      <w:lvlJc w:val="left"/>
      <w:pPr>
        <w:ind w:left="717" w:hanging="401"/>
      </w:pPr>
      <w:rPr>
        <w:rFonts w:ascii="Times New Roman" w:eastAsia="Times New Roman" w:hAnsi="Times New Roman" w:cs="Times New Roman" w:hint="default"/>
        <w:b/>
        <w:bCs/>
        <w:i w:val="0"/>
        <w:iCs w:val="0"/>
        <w:spacing w:val="0"/>
        <w:w w:val="100"/>
        <w:sz w:val="20"/>
        <w:szCs w:val="20"/>
        <w:lang w:val="en-US" w:eastAsia="en-US" w:bidi="ar-SA"/>
      </w:rPr>
    </w:lvl>
    <w:lvl w:ilvl="1" w:tplc="7C8A15C6">
      <w:numFmt w:val="bullet"/>
      <w:lvlText w:val="•"/>
      <w:lvlJc w:val="left"/>
      <w:pPr>
        <w:ind w:left="1548" w:hanging="401"/>
      </w:pPr>
      <w:rPr>
        <w:rFonts w:hint="default"/>
        <w:lang w:val="en-US" w:eastAsia="en-US" w:bidi="ar-SA"/>
      </w:rPr>
    </w:lvl>
    <w:lvl w:ilvl="2" w:tplc="CCFED8A0">
      <w:numFmt w:val="bullet"/>
      <w:lvlText w:val="•"/>
      <w:lvlJc w:val="left"/>
      <w:pPr>
        <w:ind w:left="2376" w:hanging="401"/>
      </w:pPr>
      <w:rPr>
        <w:rFonts w:hint="default"/>
        <w:lang w:val="en-US" w:eastAsia="en-US" w:bidi="ar-SA"/>
      </w:rPr>
    </w:lvl>
    <w:lvl w:ilvl="3" w:tplc="21704648">
      <w:numFmt w:val="bullet"/>
      <w:lvlText w:val="•"/>
      <w:lvlJc w:val="left"/>
      <w:pPr>
        <w:ind w:left="3204" w:hanging="401"/>
      </w:pPr>
      <w:rPr>
        <w:rFonts w:hint="default"/>
        <w:lang w:val="en-US" w:eastAsia="en-US" w:bidi="ar-SA"/>
      </w:rPr>
    </w:lvl>
    <w:lvl w:ilvl="4" w:tplc="94365646">
      <w:numFmt w:val="bullet"/>
      <w:lvlText w:val="•"/>
      <w:lvlJc w:val="left"/>
      <w:pPr>
        <w:ind w:left="4032" w:hanging="401"/>
      </w:pPr>
      <w:rPr>
        <w:rFonts w:hint="default"/>
        <w:lang w:val="en-US" w:eastAsia="en-US" w:bidi="ar-SA"/>
      </w:rPr>
    </w:lvl>
    <w:lvl w:ilvl="5" w:tplc="560ED954">
      <w:numFmt w:val="bullet"/>
      <w:lvlText w:val="•"/>
      <w:lvlJc w:val="left"/>
      <w:pPr>
        <w:ind w:left="4860" w:hanging="401"/>
      </w:pPr>
      <w:rPr>
        <w:rFonts w:hint="default"/>
        <w:lang w:val="en-US" w:eastAsia="en-US" w:bidi="ar-SA"/>
      </w:rPr>
    </w:lvl>
    <w:lvl w:ilvl="6" w:tplc="0C80F314">
      <w:numFmt w:val="bullet"/>
      <w:lvlText w:val="•"/>
      <w:lvlJc w:val="left"/>
      <w:pPr>
        <w:ind w:left="5688" w:hanging="401"/>
      </w:pPr>
      <w:rPr>
        <w:rFonts w:hint="default"/>
        <w:lang w:val="en-US" w:eastAsia="en-US" w:bidi="ar-SA"/>
      </w:rPr>
    </w:lvl>
    <w:lvl w:ilvl="7" w:tplc="03761C0A">
      <w:numFmt w:val="bullet"/>
      <w:lvlText w:val="•"/>
      <w:lvlJc w:val="left"/>
      <w:pPr>
        <w:ind w:left="6516" w:hanging="401"/>
      </w:pPr>
      <w:rPr>
        <w:rFonts w:hint="default"/>
        <w:lang w:val="en-US" w:eastAsia="en-US" w:bidi="ar-SA"/>
      </w:rPr>
    </w:lvl>
    <w:lvl w:ilvl="8" w:tplc="369427BA">
      <w:numFmt w:val="bullet"/>
      <w:lvlText w:val="•"/>
      <w:lvlJc w:val="left"/>
      <w:pPr>
        <w:ind w:left="7344" w:hanging="401"/>
      </w:pPr>
      <w:rPr>
        <w:rFonts w:hint="default"/>
        <w:lang w:val="en-US" w:eastAsia="en-US" w:bidi="ar-SA"/>
      </w:rPr>
    </w:lvl>
  </w:abstractNum>
  <w:abstractNum w:abstractNumId="2" w15:restartNumberingAfterBreak="0">
    <w:nsid w:val="43182740"/>
    <w:multiLevelType w:val="hybridMultilevel"/>
    <w:tmpl w:val="E9283FF2"/>
    <w:lvl w:ilvl="0" w:tplc="9506ADEE">
      <w:start w:val="1"/>
      <w:numFmt w:val="decimal"/>
      <w:lvlText w:val="%1."/>
      <w:lvlJc w:val="left"/>
      <w:pPr>
        <w:ind w:left="657" w:hanging="341"/>
      </w:pPr>
      <w:rPr>
        <w:rFonts w:ascii="Times New Roman" w:eastAsia="Times New Roman" w:hAnsi="Times New Roman" w:cs="Times New Roman" w:hint="default"/>
        <w:b/>
        <w:bCs/>
        <w:i/>
        <w:iCs/>
        <w:spacing w:val="0"/>
        <w:w w:val="100"/>
        <w:sz w:val="20"/>
        <w:szCs w:val="20"/>
        <w:lang w:val="en-US" w:eastAsia="en-US" w:bidi="ar-SA"/>
      </w:rPr>
    </w:lvl>
    <w:lvl w:ilvl="1" w:tplc="398C0AF6">
      <w:start w:val="1"/>
      <w:numFmt w:val="decimal"/>
      <w:lvlText w:val="%2."/>
      <w:lvlJc w:val="left"/>
      <w:pPr>
        <w:ind w:left="945"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DDC2DFA4">
      <w:start w:val="1"/>
      <w:numFmt w:val="decimal"/>
      <w:lvlText w:val="%3."/>
      <w:lvlJc w:val="left"/>
      <w:pPr>
        <w:ind w:left="1081"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3" w:tplc="4B2C5994">
      <w:numFmt w:val="bullet"/>
      <w:lvlText w:val="•"/>
      <w:lvlJc w:val="left"/>
      <w:pPr>
        <w:ind w:left="2070" w:hanging="360"/>
      </w:pPr>
      <w:rPr>
        <w:rFonts w:hint="default"/>
        <w:lang w:val="en-US" w:eastAsia="en-US" w:bidi="ar-SA"/>
      </w:rPr>
    </w:lvl>
    <w:lvl w:ilvl="4" w:tplc="F668773C">
      <w:numFmt w:val="bullet"/>
      <w:lvlText w:val="•"/>
      <w:lvlJc w:val="left"/>
      <w:pPr>
        <w:ind w:left="3060" w:hanging="360"/>
      </w:pPr>
      <w:rPr>
        <w:rFonts w:hint="default"/>
        <w:lang w:val="en-US" w:eastAsia="en-US" w:bidi="ar-SA"/>
      </w:rPr>
    </w:lvl>
    <w:lvl w:ilvl="5" w:tplc="AEC658FA">
      <w:numFmt w:val="bullet"/>
      <w:lvlText w:val="•"/>
      <w:lvlJc w:val="left"/>
      <w:pPr>
        <w:ind w:left="4050" w:hanging="360"/>
      </w:pPr>
      <w:rPr>
        <w:rFonts w:hint="default"/>
        <w:lang w:val="en-US" w:eastAsia="en-US" w:bidi="ar-SA"/>
      </w:rPr>
    </w:lvl>
    <w:lvl w:ilvl="6" w:tplc="D7DEED68">
      <w:numFmt w:val="bullet"/>
      <w:lvlText w:val="•"/>
      <w:lvlJc w:val="left"/>
      <w:pPr>
        <w:ind w:left="5040" w:hanging="360"/>
      </w:pPr>
      <w:rPr>
        <w:rFonts w:hint="default"/>
        <w:lang w:val="en-US" w:eastAsia="en-US" w:bidi="ar-SA"/>
      </w:rPr>
    </w:lvl>
    <w:lvl w:ilvl="7" w:tplc="523C5322">
      <w:numFmt w:val="bullet"/>
      <w:lvlText w:val="•"/>
      <w:lvlJc w:val="left"/>
      <w:pPr>
        <w:ind w:left="6030" w:hanging="360"/>
      </w:pPr>
      <w:rPr>
        <w:rFonts w:hint="default"/>
        <w:lang w:val="en-US" w:eastAsia="en-US" w:bidi="ar-SA"/>
      </w:rPr>
    </w:lvl>
    <w:lvl w:ilvl="8" w:tplc="9726227C">
      <w:numFmt w:val="bullet"/>
      <w:lvlText w:val="•"/>
      <w:lvlJc w:val="left"/>
      <w:pPr>
        <w:ind w:left="7020"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21"/>
    <w:rsid w:val="00026923"/>
    <w:rsid w:val="00062443"/>
    <w:rsid w:val="000D51DD"/>
    <w:rsid w:val="001B1BDF"/>
    <w:rsid w:val="001D5839"/>
    <w:rsid w:val="001E42D1"/>
    <w:rsid w:val="002E49E9"/>
    <w:rsid w:val="003365AF"/>
    <w:rsid w:val="00382D63"/>
    <w:rsid w:val="003A1709"/>
    <w:rsid w:val="003B0B25"/>
    <w:rsid w:val="003B40C0"/>
    <w:rsid w:val="004653FB"/>
    <w:rsid w:val="00484C93"/>
    <w:rsid w:val="004863E1"/>
    <w:rsid w:val="004D1D17"/>
    <w:rsid w:val="006B1BFE"/>
    <w:rsid w:val="00725E93"/>
    <w:rsid w:val="00763421"/>
    <w:rsid w:val="00786E54"/>
    <w:rsid w:val="007B2F34"/>
    <w:rsid w:val="00801699"/>
    <w:rsid w:val="00853618"/>
    <w:rsid w:val="008C45A2"/>
    <w:rsid w:val="00905544"/>
    <w:rsid w:val="00A10002"/>
    <w:rsid w:val="00A21301"/>
    <w:rsid w:val="00A865AD"/>
    <w:rsid w:val="00AC3DC2"/>
    <w:rsid w:val="00B146A3"/>
    <w:rsid w:val="00C13BDC"/>
    <w:rsid w:val="00C17F5C"/>
    <w:rsid w:val="00C71152"/>
    <w:rsid w:val="00CB6104"/>
    <w:rsid w:val="00CC01CF"/>
    <w:rsid w:val="00CD13B6"/>
    <w:rsid w:val="00CF7595"/>
    <w:rsid w:val="00D70A30"/>
    <w:rsid w:val="00D7474A"/>
    <w:rsid w:val="00DE394E"/>
    <w:rsid w:val="00E35EFA"/>
    <w:rsid w:val="00E61115"/>
    <w:rsid w:val="00E73D4A"/>
    <w:rsid w:val="00ED628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EDD1D"/>
  <w15:docId w15:val="{241D76D4-0EC1-4B0E-A761-60FC29A6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26"/>
      <w:jc w:val="center"/>
      <w:outlineLvl w:val="0"/>
    </w:pPr>
    <w:rPr>
      <w:b/>
      <w:bCs/>
    </w:rPr>
  </w:style>
  <w:style w:type="paragraph" w:styleId="Heading2">
    <w:name w:val="heading 2"/>
    <w:basedOn w:val="Normal"/>
    <w:uiPriority w:val="9"/>
    <w:unhideWhenUsed/>
    <w:qFormat/>
    <w:pPr>
      <w:ind w:left="316"/>
      <w:outlineLvl w:val="1"/>
    </w:pPr>
    <w:rPr>
      <w:b/>
      <w:bCs/>
      <w:sz w:val="20"/>
      <w:szCs w:val="20"/>
    </w:rPr>
  </w:style>
  <w:style w:type="paragraph" w:styleId="Heading3">
    <w:name w:val="heading 3"/>
    <w:basedOn w:val="Normal"/>
    <w:uiPriority w:val="9"/>
    <w:unhideWhenUsed/>
    <w:qFormat/>
    <w:pPr>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ind w:left="656"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71152"/>
    <w:rPr>
      <w:sz w:val="24"/>
      <w:szCs w:val="24"/>
    </w:rPr>
  </w:style>
  <w:style w:type="character" w:styleId="Hyperlink">
    <w:name w:val="Hyperlink"/>
    <w:basedOn w:val="DefaultParagraphFont"/>
    <w:uiPriority w:val="99"/>
    <w:unhideWhenUsed/>
    <w:rsid w:val="00C71152"/>
    <w:rPr>
      <w:color w:val="0000FF" w:themeColor="hyperlink"/>
      <w:u w:val="single"/>
    </w:rPr>
  </w:style>
  <w:style w:type="character" w:customStyle="1" w:styleId="UnresolvedMention1">
    <w:name w:val="Unresolved Mention1"/>
    <w:basedOn w:val="DefaultParagraphFont"/>
    <w:uiPriority w:val="99"/>
    <w:semiHidden/>
    <w:unhideWhenUsed/>
    <w:rsid w:val="00C71152"/>
    <w:rPr>
      <w:color w:val="605E5C"/>
      <w:shd w:val="clear" w:color="auto" w:fill="E1DFDD"/>
    </w:rPr>
  </w:style>
  <w:style w:type="paragraph" w:styleId="Header">
    <w:name w:val="header"/>
    <w:basedOn w:val="Normal"/>
    <w:link w:val="HeaderChar"/>
    <w:uiPriority w:val="99"/>
    <w:unhideWhenUsed/>
    <w:rsid w:val="00853618"/>
    <w:pPr>
      <w:tabs>
        <w:tab w:val="center" w:pos="4513"/>
        <w:tab w:val="right" w:pos="9026"/>
      </w:tabs>
    </w:pPr>
  </w:style>
  <w:style w:type="character" w:customStyle="1" w:styleId="HeaderChar">
    <w:name w:val="Header Char"/>
    <w:basedOn w:val="DefaultParagraphFont"/>
    <w:link w:val="Header"/>
    <w:uiPriority w:val="99"/>
    <w:rsid w:val="00853618"/>
    <w:rPr>
      <w:rFonts w:ascii="Times New Roman" w:eastAsia="Times New Roman" w:hAnsi="Times New Roman" w:cs="Times New Roman"/>
    </w:rPr>
  </w:style>
  <w:style w:type="paragraph" w:styleId="Footer">
    <w:name w:val="footer"/>
    <w:basedOn w:val="Normal"/>
    <w:link w:val="FooterChar"/>
    <w:uiPriority w:val="99"/>
    <w:unhideWhenUsed/>
    <w:rsid w:val="00853618"/>
    <w:pPr>
      <w:tabs>
        <w:tab w:val="center" w:pos="4513"/>
        <w:tab w:val="right" w:pos="9026"/>
      </w:tabs>
    </w:pPr>
  </w:style>
  <w:style w:type="character" w:customStyle="1" w:styleId="FooterChar">
    <w:name w:val="Footer Char"/>
    <w:basedOn w:val="DefaultParagraphFont"/>
    <w:link w:val="Footer"/>
    <w:uiPriority w:val="99"/>
    <w:rsid w:val="008536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D51DD"/>
    <w:rPr>
      <w:rFonts w:ascii="Tahoma" w:hAnsi="Tahoma" w:cs="Tahoma"/>
      <w:sz w:val="16"/>
      <w:szCs w:val="16"/>
    </w:rPr>
  </w:style>
  <w:style w:type="character" w:customStyle="1" w:styleId="BalloonTextChar">
    <w:name w:val="Balloon Text Char"/>
    <w:basedOn w:val="DefaultParagraphFont"/>
    <w:link w:val="BalloonText"/>
    <w:uiPriority w:val="99"/>
    <w:semiHidden/>
    <w:rsid w:val="000D51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1B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Microsoft Word - Muhayatul Aulia jemba</vt:lpstr>
    </vt:vector>
  </TitlesOfParts>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Muhayatul Aulia jemba</dc:title>
  <dc:creator>ACER</dc:creator>
  <cp:lastModifiedBy>Administrator</cp:lastModifiedBy>
  <cp:revision>16</cp:revision>
  <dcterms:created xsi:type="dcterms:W3CDTF">2025-12-05T12:35:00Z</dcterms:created>
  <dcterms:modified xsi:type="dcterms:W3CDTF">2025-12-05T14:48:00Z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2021</vt:lpwstr>
  </property>
  <property fmtid="{D5CDD505-2E9C-101B-9397-08002B2CF9AE}" pid="4" name="LastSaved">
    <vt:filetime>2025-11-20T00:00:00Z</vt:filetime>
  </property>
  <property fmtid="{D5CDD505-2E9C-101B-9397-08002B2CF9AE}" pid="5" name="Producer">
    <vt:lpwstr>Microsoft® Word 2021</vt:lpwstr>
  </property>
</Properties>
</file>